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64" w:rsidRPr="00AA4670" w:rsidRDefault="00BF7C64" w:rsidP="00BF7C64">
      <w:pPr>
        <w:pStyle w:val="aa"/>
        <w:ind w:left="0"/>
        <w:jc w:val="center"/>
        <w:rPr>
          <w:b/>
          <w:sz w:val="32"/>
          <w:szCs w:val="32"/>
        </w:rPr>
      </w:pPr>
    </w:p>
    <w:p w:rsidR="00BF7C64" w:rsidRPr="00D872DA" w:rsidRDefault="00BF7C64" w:rsidP="00BF7C64">
      <w:pPr>
        <w:jc w:val="center"/>
        <w:rPr>
          <w:sz w:val="30"/>
          <w:szCs w:val="30"/>
        </w:rPr>
      </w:pPr>
      <w:r w:rsidRPr="00D872DA">
        <w:rPr>
          <w:sz w:val="30"/>
          <w:szCs w:val="30"/>
        </w:rPr>
        <w:t>СОДЕРЖАНИЕ</w:t>
      </w:r>
    </w:p>
    <w:p w:rsidR="00BF7C64" w:rsidRPr="00FA6291" w:rsidRDefault="00BF7C64" w:rsidP="00BF7C64">
      <w:pPr>
        <w:rPr>
          <w:sz w:val="28"/>
          <w:szCs w:val="28"/>
          <w:highlight w:val="yell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  <w:gridCol w:w="992"/>
      </w:tblGrid>
      <w:tr w:rsidR="00BF7C64" w:rsidRPr="00FA6291" w:rsidTr="00276C1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F7C64" w:rsidRPr="00FA6291" w:rsidRDefault="00BF7C64" w:rsidP="00276C11">
            <w:pPr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F7C64" w:rsidRPr="00FA6291" w:rsidRDefault="00BF7C64" w:rsidP="00276C11">
            <w:pPr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  <w:u w:val="single"/>
              </w:rPr>
              <w:t xml:space="preserve">Работа общественных приемных на избирательных округах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FA6291">
              <w:rPr>
                <w:b/>
                <w:sz w:val="28"/>
                <w:szCs w:val="28"/>
              </w:rPr>
              <w:t>2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BF7C64" w:rsidRPr="00FA6291" w:rsidRDefault="00BF7C64" w:rsidP="00276C11">
            <w:pPr>
              <w:rPr>
                <w:b/>
                <w:sz w:val="28"/>
                <w:szCs w:val="28"/>
                <w:highlight w:val="yellow"/>
                <w:u w:val="single"/>
              </w:rPr>
            </w:pPr>
            <w:r w:rsidRPr="00FA6291">
              <w:rPr>
                <w:b/>
                <w:sz w:val="28"/>
                <w:szCs w:val="28"/>
                <w:u w:val="single"/>
              </w:rPr>
              <w:t>Работа постоянных комиссий Совета депутатов</w:t>
            </w:r>
            <w:r w:rsidR="00C34174">
              <w:rPr>
                <w:b/>
                <w:sz w:val="28"/>
                <w:szCs w:val="28"/>
                <w:u w:val="single"/>
              </w:rPr>
              <w:t xml:space="preserve"> города Новосибирска</w:t>
            </w:r>
          </w:p>
        </w:tc>
        <w:tc>
          <w:tcPr>
            <w:tcW w:w="992" w:type="dxa"/>
          </w:tcPr>
          <w:p w:rsidR="00C34174" w:rsidRDefault="00C34174" w:rsidP="00276C11">
            <w:pPr>
              <w:jc w:val="right"/>
              <w:rPr>
                <w:b/>
                <w:sz w:val="28"/>
                <w:szCs w:val="28"/>
              </w:rPr>
            </w:pPr>
          </w:p>
          <w:p w:rsidR="00BF7C64" w:rsidRPr="00FA6291" w:rsidRDefault="00C34174" w:rsidP="00276C11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3</w:t>
            </w:r>
          </w:p>
        </w:tc>
      </w:tr>
      <w:tr w:rsidR="00BF7C64" w:rsidRPr="00FA6291" w:rsidTr="008D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540D75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>Постоянная комиссия Совета по социальной политике и образованию</w:t>
            </w:r>
          </w:p>
        </w:tc>
        <w:tc>
          <w:tcPr>
            <w:tcW w:w="992" w:type="dxa"/>
          </w:tcPr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3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540D75" w:rsidP="00540D7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Постоянная комиссия Совета</w:t>
            </w:r>
            <w:r w:rsidR="00BF7C64" w:rsidRPr="00FA6291">
              <w:rPr>
                <w:sz w:val="28"/>
                <w:szCs w:val="28"/>
              </w:rPr>
              <w:t xml:space="preserve"> по культуре, спорту, молодежной политике, международному и межмуниципальному сотрудничеству</w:t>
            </w:r>
          </w:p>
        </w:tc>
        <w:tc>
          <w:tcPr>
            <w:tcW w:w="992" w:type="dxa"/>
          </w:tcPr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FA6291">
              <w:rPr>
                <w:b/>
                <w:sz w:val="28"/>
                <w:szCs w:val="28"/>
              </w:rPr>
              <w:t>3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540D75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>Постоянная комиссия Совета по местному самоуправлению</w:t>
            </w:r>
          </w:p>
        </w:tc>
        <w:tc>
          <w:tcPr>
            <w:tcW w:w="992" w:type="dxa"/>
            <w:shd w:val="clear" w:color="auto" w:fill="auto"/>
          </w:tcPr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4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540D75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>Постоянная комиссия Совета по городскому хозяйству</w:t>
            </w:r>
          </w:p>
        </w:tc>
        <w:tc>
          <w:tcPr>
            <w:tcW w:w="992" w:type="dxa"/>
            <w:shd w:val="clear" w:color="auto" w:fill="auto"/>
          </w:tcPr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4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540D75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>Постоянная комиссия Совета по градостроительству</w:t>
            </w:r>
          </w:p>
        </w:tc>
        <w:tc>
          <w:tcPr>
            <w:tcW w:w="992" w:type="dxa"/>
          </w:tcPr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5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540D75" w:rsidP="00540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Совета</w:t>
            </w:r>
            <w:r w:rsidR="00BF7C64" w:rsidRPr="00FA6291">
              <w:rPr>
                <w:sz w:val="28"/>
                <w:szCs w:val="28"/>
              </w:rPr>
              <w:t xml:space="preserve"> по муниципальной собственности</w:t>
            </w:r>
          </w:p>
        </w:tc>
        <w:tc>
          <w:tcPr>
            <w:tcW w:w="992" w:type="dxa"/>
          </w:tcPr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5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540D75" w:rsidP="00540D75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Совета </w:t>
            </w:r>
            <w:r w:rsidR="00BF7C64" w:rsidRPr="00FA6291">
              <w:rPr>
                <w:sz w:val="28"/>
                <w:szCs w:val="28"/>
              </w:rPr>
              <w:t>по научно-производственному развитию и предпринимательству</w:t>
            </w:r>
          </w:p>
        </w:tc>
        <w:tc>
          <w:tcPr>
            <w:tcW w:w="992" w:type="dxa"/>
          </w:tcPr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</w:rPr>
            </w:pPr>
          </w:p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5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 xml:space="preserve">Постоянная комиссия </w:t>
            </w:r>
            <w:r w:rsidR="00540D75">
              <w:rPr>
                <w:sz w:val="28"/>
                <w:szCs w:val="28"/>
              </w:rPr>
              <w:t xml:space="preserve">Совета </w:t>
            </w:r>
            <w:r w:rsidRPr="00FA6291">
              <w:rPr>
                <w:sz w:val="28"/>
                <w:szCs w:val="28"/>
              </w:rPr>
              <w:t>по наказам избирателей</w:t>
            </w:r>
          </w:p>
        </w:tc>
        <w:tc>
          <w:tcPr>
            <w:tcW w:w="992" w:type="dxa"/>
          </w:tcPr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6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>Постоянная комиссия</w:t>
            </w:r>
            <w:r w:rsidR="00540D75">
              <w:rPr>
                <w:sz w:val="28"/>
                <w:szCs w:val="28"/>
              </w:rPr>
              <w:t xml:space="preserve"> Совета</w:t>
            </w:r>
            <w:r w:rsidRPr="00FA6291">
              <w:rPr>
                <w:sz w:val="28"/>
                <w:szCs w:val="28"/>
              </w:rPr>
              <w:t xml:space="preserve"> по бюджету и налоговой политике</w:t>
            </w:r>
          </w:p>
        </w:tc>
        <w:tc>
          <w:tcPr>
            <w:tcW w:w="992" w:type="dxa"/>
          </w:tcPr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6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>Показатели деятельности постоянных комиссий</w:t>
            </w:r>
            <w:r w:rsidR="00540D75">
              <w:rPr>
                <w:sz w:val="28"/>
                <w:szCs w:val="28"/>
              </w:rPr>
              <w:t xml:space="preserve"> Совета за 6 созыв</w:t>
            </w:r>
          </w:p>
        </w:tc>
        <w:tc>
          <w:tcPr>
            <w:tcW w:w="992" w:type="dxa"/>
          </w:tcPr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FA6291">
              <w:rPr>
                <w:b/>
                <w:sz w:val="28"/>
                <w:szCs w:val="28"/>
              </w:rPr>
              <w:t>7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BF7C64" w:rsidRPr="00FA6291" w:rsidRDefault="00FA6291" w:rsidP="00276C11">
            <w:pPr>
              <w:rPr>
                <w:b/>
                <w:sz w:val="28"/>
                <w:szCs w:val="28"/>
                <w:u w:val="single"/>
              </w:rPr>
            </w:pPr>
            <w:r w:rsidRPr="00FA6291">
              <w:rPr>
                <w:b/>
                <w:sz w:val="28"/>
                <w:szCs w:val="28"/>
                <w:u w:val="single"/>
              </w:rPr>
              <w:t>Постоянно действующая специальная комиссия</w:t>
            </w:r>
            <w:r w:rsidR="00540D75">
              <w:rPr>
                <w:b/>
                <w:sz w:val="28"/>
                <w:szCs w:val="28"/>
                <w:u w:val="single"/>
              </w:rPr>
              <w:t xml:space="preserve"> Совета</w:t>
            </w:r>
            <w:r w:rsidRPr="00FA6291">
              <w:rPr>
                <w:b/>
                <w:sz w:val="28"/>
                <w:szCs w:val="28"/>
                <w:u w:val="single"/>
              </w:rPr>
              <w:t xml:space="preserve"> по Регламенту</w:t>
            </w:r>
          </w:p>
        </w:tc>
        <w:tc>
          <w:tcPr>
            <w:tcW w:w="992" w:type="dxa"/>
          </w:tcPr>
          <w:p w:rsidR="008D4FE3" w:rsidRDefault="008D4FE3" w:rsidP="00276C11">
            <w:pPr>
              <w:jc w:val="right"/>
              <w:rPr>
                <w:b/>
                <w:sz w:val="28"/>
                <w:szCs w:val="28"/>
              </w:rPr>
            </w:pPr>
          </w:p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8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:rsidR="00BF7C64" w:rsidRPr="00FA6291" w:rsidRDefault="00540D75" w:rsidP="00540D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Работа аппарата Совета</w:t>
            </w:r>
          </w:p>
        </w:tc>
        <w:tc>
          <w:tcPr>
            <w:tcW w:w="992" w:type="dxa"/>
          </w:tcPr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9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>Управление по правовым и экономическим вопросам</w:t>
            </w:r>
          </w:p>
        </w:tc>
        <w:tc>
          <w:tcPr>
            <w:tcW w:w="992" w:type="dxa"/>
          </w:tcPr>
          <w:p w:rsidR="00BF7C64" w:rsidRPr="00FA6291" w:rsidRDefault="00BF7C64" w:rsidP="00276C11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10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>Управление по организационной работе</w:t>
            </w:r>
          </w:p>
        </w:tc>
        <w:tc>
          <w:tcPr>
            <w:tcW w:w="992" w:type="dxa"/>
          </w:tcPr>
          <w:p w:rsidR="00BF7C64" w:rsidRPr="00FA6291" w:rsidRDefault="00BF7C64" w:rsidP="0008241A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1</w:t>
            </w:r>
            <w:r w:rsidR="0008241A">
              <w:rPr>
                <w:b/>
                <w:sz w:val="28"/>
                <w:szCs w:val="28"/>
              </w:rPr>
              <w:t>2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>Отдел информационного обеспечения и мониторинга</w:t>
            </w:r>
          </w:p>
        </w:tc>
        <w:tc>
          <w:tcPr>
            <w:tcW w:w="992" w:type="dxa"/>
          </w:tcPr>
          <w:p w:rsidR="00BF7C64" w:rsidRPr="00FA6291" w:rsidRDefault="00BF7C64" w:rsidP="0008241A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1</w:t>
            </w:r>
            <w:r w:rsidR="0008241A">
              <w:rPr>
                <w:b/>
                <w:sz w:val="28"/>
                <w:szCs w:val="28"/>
              </w:rPr>
              <w:t>5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>Отдел контрактной службы</w:t>
            </w:r>
          </w:p>
        </w:tc>
        <w:tc>
          <w:tcPr>
            <w:tcW w:w="992" w:type="dxa"/>
          </w:tcPr>
          <w:p w:rsidR="00BF7C64" w:rsidRPr="00FA6291" w:rsidRDefault="00BF7C64" w:rsidP="0008241A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1</w:t>
            </w:r>
            <w:r w:rsidR="0008241A">
              <w:rPr>
                <w:b/>
                <w:sz w:val="28"/>
                <w:szCs w:val="28"/>
              </w:rPr>
              <w:t>6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>Отдел муниципальной службы и кадров</w:t>
            </w:r>
          </w:p>
        </w:tc>
        <w:tc>
          <w:tcPr>
            <w:tcW w:w="992" w:type="dxa"/>
          </w:tcPr>
          <w:p w:rsidR="00BF7C64" w:rsidRPr="00FA6291" w:rsidRDefault="00FA6291" w:rsidP="0008241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8241A">
              <w:rPr>
                <w:b/>
                <w:sz w:val="28"/>
                <w:szCs w:val="28"/>
              </w:rPr>
              <w:t>8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>Отдел бухгалтерского учета и отчетности</w:t>
            </w:r>
          </w:p>
        </w:tc>
        <w:tc>
          <w:tcPr>
            <w:tcW w:w="992" w:type="dxa"/>
          </w:tcPr>
          <w:p w:rsidR="00BF7C64" w:rsidRPr="00FA6291" w:rsidRDefault="0008241A" w:rsidP="00276C1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BF7C64" w:rsidRPr="00FA6291" w:rsidRDefault="00BF7C64" w:rsidP="00276C11">
            <w:pPr>
              <w:rPr>
                <w:sz w:val="28"/>
                <w:szCs w:val="28"/>
              </w:rPr>
            </w:pPr>
            <w:r w:rsidRPr="00FA6291">
              <w:rPr>
                <w:sz w:val="28"/>
                <w:szCs w:val="28"/>
              </w:rPr>
              <w:t>Хозяйственный отдел</w:t>
            </w:r>
          </w:p>
        </w:tc>
        <w:tc>
          <w:tcPr>
            <w:tcW w:w="992" w:type="dxa"/>
          </w:tcPr>
          <w:p w:rsidR="00BF7C64" w:rsidRPr="00FA6291" w:rsidRDefault="00BF7C64" w:rsidP="0008241A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2</w:t>
            </w:r>
            <w:r w:rsidR="0008241A">
              <w:rPr>
                <w:b/>
                <w:sz w:val="28"/>
                <w:szCs w:val="28"/>
              </w:rPr>
              <w:t>0</w:t>
            </w:r>
          </w:p>
        </w:tc>
      </w:tr>
      <w:tr w:rsidR="00BF7C64" w:rsidRPr="00FA6291" w:rsidTr="00276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BF7C64" w:rsidRPr="00FA6291" w:rsidRDefault="00BF7C64" w:rsidP="00276C11">
            <w:pPr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:rsidR="00BF7C64" w:rsidRPr="00FA6291" w:rsidRDefault="00BF7C64" w:rsidP="00540D75">
            <w:pPr>
              <w:rPr>
                <w:b/>
                <w:sz w:val="28"/>
                <w:szCs w:val="28"/>
                <w:u w:val="single"/>
              </w:rPr>
            </w:pPr>
            <w:r w:rsidRPr="00FA6291">
              <w:rPr>
                <w:b/>
                <w:sz w:val="28"/>
                <w:szCs w:val="28"/>
                <w:u w:val="single"/>
              </w:rPr>
              <w:t xml:space="preserve">Перспективы работы Совета </w:t>
            </w:r>
          </w:p>
        </w:tc>
        <w:tc>
          <w:tcPr>
            <w:tcW w:w="992" w:type="dxa"/>
          </w:tcPr>
          <w:p w:rsidR="00BF7C64" w:rsidRPr="00FA6291" w:rsidRDefault="00BF7C64" w:rsidP="0008241A">
            <w:pPr>
              <w:jc w:val="right"/>
              <w:rPr>
                <w:b/>
                <w:sz w:val="28"/>
                <w:szCs w:val="28"/>
              </w:rPr>
            </w:pPr>
            <w:r w:rsidRPr="00FA6291">
              <w:rPr>
                <w:b/>
                <w:sz w:val="28"/>
                <w:szCs w:val="28"/>
              </w:rPr>
              <w:t>2</w:t>
            </w:r>
            <w:r w:rsidR="0008241A">
              <w:rPr>
                <w:b/>
                <w:sz w:val="28"/>
                <w:szCs w:val="28"/>
              </w:rPr>
              <w:t>2</w:t>
            </w:r>
          </w:p>
        </w:tc>
      </w:tr>
    </w:tbl>
    <w:p w:rsidR="00BF7C64" w:rsidRPr="00D872DA" w:rsidRDefault="00BF7C64" w:rsidP="00BF7C64">
      <w:pPr>
        <w:pStyle w:val="aa"/>
        <w:ind w:left="0"/>
        <w:jc w:val="center"/>
        <w:rPr>
          <w:b/>
          <w:sz w:val="32"/>
          <w:szCs w:val="32"/>
          <w:highlight w:val="yellow"/>
        </w:rPr>
      </w:pPr>
    </w:p>
    <w:p w:rsidR="00BF7C64" w:rsidRDefault="00BF7C64" w:rsidP="00BF7C64">
      <w:pPr>
        <w:ind w:firstLine="851"/>
        <w:jc w:val="right"/>
        <w:rPr>
          <w:bCs/>
          <w:sz w:val="28"/>
          <w:szCs w:val="28"/>
          <w:highlight w:val="yellow"/>
        </w:rPr>
      </w:pPr>
    </w:p>
    <w:p w:rsidR="00BF7C64" w:rsidRDefault="00BF7C64" w:rsidP="00BF7C64">
      <w:pPr>
        <w:ind w:firstLine="851"/>
        <w:jc w:val="right"/>
        <w:rPr>
          <w:bCs/>
          <w:sz w:val="28"/>
          <w:szCs w:val="28"/>
          <w:highlight w:val="yellow"/>
        </w:rPr>
      </w:pPr>
    </w:p>
    <w:p w:rsidR="00BF7C64" w:rsidRPr="00D872DA" w:rsidRDefault="00BF7C64" w:rsidP="00BF7C64">
      <w:pPr>
        <w:ind w:firstLine="851"/>
        <w:jc w:val="right"/>
        <w:rPr>
          <w:bCs/>
          <w:sz w:val="28"/>
          <w:szCs w:val="28"/>
          <w:highlight w:val="yellow"/>
        </w:rPr>
      </w:pPr>
    </w:p>
    <w:p w:rsidR="00BF7C64" w:rsidRDefault="00BF7C64" w:rsidP="00BF7C64">
      <w:pPr>
        <w:ind w:firstLine="851"/>
        <w:jc w:val="right"/>
        <w:rPr>
          <w:bCs/>
          <w:sz w:val="28"/>
          <w:szCs w:val="28"/>
          <w:highlight w:val="yellow"/>
        </w:rPr>
      </w:pPr>
    </w:p>
    <w:p w:rsidR="00BF7C64" w:rsidRDefault="00BF7C64" w:rsidP="00BF7C64">
      <w:pPr>
        <w:ind w:firstLine="851"/>
        <w:jc w:val="right"/>
        <w:rPr>
          <w:bCs/>
          <w:sz w:val="28"/>
          <w:szCs w:val="28"/>
          <w:highlight w:val="yellow"/>
        </w:rPr>
      </w:pPr>
    </w:p>
    <w:p w:rsidR="00BF7C64" w:rsidRDefault="00BF7C64" w:rsidP="00BF7C64">
      <w:pPr>
        <w:ind w:firstLine="851"/>
        <w:jc w:val="right"/>
        <w:rPr>
          <w:bCs/>
          <w:sz w:val="28"/>
          <w:szCs w:val="28"/>
          <w:highlight w:val="yellow"/>
        </w:rPr>
      </w:pPr>
    </w:p>
    <w:p w:rsidR="00BF7C64" w:rsidRDefault="00BF7C64" w:rsidP="00BF7C64">
      <w:pPr>
        <w:ind w:firstLine="851"/>
        <w:jc w:val="right"/>
        <w:rPr>
          <w:bCs/>
          <w:sz w:val="28"/>
          <w:szCs w:val="28"/>
          <w:highlight w:val="yellow"/>
        </w:rPr>
      </w:pPr>
    </w:p>
    <w:p w:rsidR="00BF7C64" w:rsidRDefault="00BF7C64" w:rsidP="00BF7C64">
      <w:pPr>
        <w:ind w:firstLine="851"/>
        <w:jc w:val="right"/>
        <w:rPr>
          <w:bCs/>
          <w:sz w:val="28"/>
          <w:szCs w:val="28"/>
          <w:highlight w:val="yellow"/>
        </w:rPr>
      </w:pPr>
    </w:p>
    <w:p w:rsidR="00BF7C64" w:rsidRDefault="00BF7C64" w:rsidP="00BF7C64">
      <w:pPr>
        <w:ind w:firstLine="851"/>
        <w:jc w:val="right"/>
        <w:rPr>
          <w:bCs/>
          <w:sz w:val="28"/>
          <w:szCs w:val="28"/>
          <w:highlight w:val="yellow"/>
        </w:rPr>
      </w:pPr>
    </w:p>
    <w:p w:rsidR="00BF7C64" w:rsidRDefault="00BF7C64" w:rsidP="00BF7C64">
      <w:pPr>
        <w:ind w:firstLine="1069"/>
        <w:jc w:val="both"/>
        <w:rPr>
          <w:b/>
          <w:sz w:val="16"/>
          <w:szCs w:val="16"/>
          <w:highlight w:val="yellow"/>
        </w:rPr>
      </w:pPr>
    </w:p>
    <w:p w:rsidR="00BF7C64" w:rsidRDefault="00BF7C64" w:rsidP="00BF7C64">
      <w:pPr>
        <w:ind w:firstLine="1069"/>
        <w:jc w:val="both"/>
        <w:rPr>
          <w:b/>
          <w:sz w:val="16"/>
          <w:szCs w:val="16"/>
          <w:highlight w:val="yellow"/>
        </w:rPr>
      </w:pPr>
    </w:p>
    <w:p w:rsidR="00BF7C64" w:rsidRDefault="00BF7C64" w:rsidP="00BF7C64">
      <w:pPr>
        <w:ind w:firstLine="1069"/>
        <w:jc w:val="both"/>
        <w:rPr>
          <w:b/>
          <w:sz w:val="16"/>
          <w:szCs w:val="16"/>
          <w:highlight w:val="yellow"/>
        </w:rPr>
      </w:pPr>
    </w:p>
    <w:p w:rsidR="00BF7C64" w:rsidRDefault="00BF7C64" w:rsidP="00BF7C64">
      <w:pPr>
        <w:ind w:firstLine="1069"/>
        <w:jc w:val="both"/>
        <w:rPr>
          <w:b/>
          <w:sz w:val="16"/>
          <w:szCs w:val="16"/>
          <w:highlight w:val="yellow"/>
        </w:rPr>
      </w:pPr>
    </w:p>
    <w:p w:rsidR="00BF7C64" w:rsidRDefault="00BF7C64" w:rsidP="00BF7C64">
      <w:pPr>
        <w:ind w:firstLine="1069"/>
        <w:jc w:val="both"/>
        <w:rPr>
          <w:b/>
          <w:sz w:val="16"/>
          <w:szCs w:val="16"/>
          <w:highlight w:val="yellow"/>
        </w:rPr>
      </w:pPr>
    </w:p>
    <w:p w:rsidR="00FA6291" w:rsidRDefault="00FA6291" w:rsidP="00BF7C64">
      <w:pPr>
        <w:ind w:firstLine="1069"/>
        <w:jc w:val="both"/>
        <w:rPr>
          <w:b/>
          <w:sz w:val="16"/>
          <w:szCs w:val="16"/>
          <w:highlight w:val="yellow"/>
        </w:rPr>
      </w:pPr>
    </w:p>
    <w:p w:rsidR="00FA6291" w:rsidRDefault="00FA6291" w:rsidP="00BF7C64">
      <w:pPr>
        <w:ind w:firstLine="1069"/>
        <w:jc w:val="both"/>
        <w:rPr>
          <w:b/>
          <w:sz w:val="16"/>
          <w:szCs w:val="16"/>
          <w:highlight w:val="yellow"/>
        </w:rPr>
      </w:pPr>
    </w:p>
    <w:p w:rsidR="008D4FE3" w:rsidRDefault="008D4FE3" w:rsidP="00BF7C64">
      <w:pPr>
        <w:ind w:firstLine="1069"/>
        <w:jc w:val="both"/>
        <w:rPr>
          <w:b/>
          <w:sz w:val="16"/>
          <w:szCs w:val="16"/>
          <w:highlight w:val="yellow"/>
        </w:rPr>
      </w:pPr>
    </w:p>
    <w:p w:rsidR="008D4FE3" w:rsidRDefault="008D4FE3" w:rsidP="00BF7C64">
      <w:pPr>
        <w:ind w:firstLine="1069"/>
        <w:jc w:val="both"/>
        <w:rPr>
          <w:b/>
          <w:sz w:val="16"/>
          <w:szCs w:val="16"/>
          <w:highlight w:val="yellow"/>
        </w:rPr>
      </w:pPr>
    </w:p>
    <w:p w:rsidR="008D4FE3" w:rsidRDefault="008D4FE3" w:rsidP="00BF7C64">
      <w:pPr>
        <w:ind w:firstLine="1069"/>
        <w:jc w:val="both"/>
        <w:rPr>
          <w:b/>
          <w:sz w:val="16"/>
          <w:szCs w:val="16"/>
          <w:highlight w:val="yellow"/>
        </w:rPr>
      </w:pPr>
    </w:p>
    <w:p w:rsidR="00FA6291" w:rsidRDefault="00FA6291" w:rsidP="00BF7C64">
      <w:pPr>
        <w:ind w:firstLine="1069"/>
        <w:jc w:val="both"/>
        <w:rPr>
          <w:b/>
          <w:sz w:val="16"/>
          <w:szCs w:val="16"/>
          <w:highlight w:val="yellow"/>
        </w:rPr>
      </w:pPr>
    </w:p>
    <w:p w:rsidR="00FA6291" w:rsidRDefault="00FA6291" w:rsidP="00BF7C64">
      <w:pPr>
        <w:ind w:firstLine="1069"/>
        <w:jc w:val="both"/>
        <w:rPr>
          <w:b/>
          <w:sz w:val="16"/>
          <w:szCs w:val="16"/>
          <w:highlight w:val="yellow"/>
        </w:rPr>
      </w:pPr>
    </w:p>
    <w:p w:rsidR="00BF7C64" w:rsidRPr="00D872DA" w:rsidRDefault="00BF7C64" w:rsidP="00BF7C64">
      <w:pPr>
        <w:ind w:firstLine="1069"/>
        <w:jc w:val="both"/>
        <w:rPr>
          <w:b/>
          <w:sz w:val="16"/>
          <w:szCs w:val="16"/>
          <w:highlight w:val="yellow"/>
        </w:rPr>
      </w:pPr>
    </w:p>
    <w:p w:rsidR="00BF7C64" w:rsidRDefault="00BF7C64" w:rsidP="00BF7C64">
      <w:pPr>
        <w:ind w:firstLine="709"/>
        <w:jc w:val="center"/>
        <w:rPr>
          <w:sz w:val="28"/>
          <w:szCs w:val="28"/>
          <w:highlight w:val="yellow"/>
        </w:rPr>
      </w:pPr>
    </w:p>
    <w:p w:rsidR="00BF7C64" w:rsidRPr="00166545" w:rsidRDefault="00BF7C64" w:rsidP="00BF7C64">
      <w:pPr>
        <w:pStyle w:val="aa"/>
        <w:numPr>
          <w:ilvl w:val="0"/>
          <w:numId w:val="3"/>
        </w:numPr>
        <w:jc w:val="center"/>
        <w:rPr>
          <w:b/>
          <w:sz w:val="32"/>
          <w:szCs w:val="32"/>
          <w:u w:val="single"/>
        </w:rPr>
      </w:pPr>
      <w:r w:rsidRPr="00166545">
        <w:rPr>
          <w:b/>
          <w:sz w:val="32"/>
          <w:szCs w:val="32"/>
          <w:u w:val="single"/>
        </w:rPr>
        <w:lastRenderedPageBreak/>
        <w:t>Работа общественных приемных на избирательных округах</w:t>
      </w:r>
    </w:p>
    <w:p w:rsidR="00BF7C64" w:rsidRPr="00166545" w:rsidRDefault="00BF7C64" w:rsidP="00BF7C64">
      <w:pPr>
        <w:jc w:val="center"/>
        <w:rPr>
          <w:b/>
        </w:rPr>
      </w:pPr>
    </w:p>
    <w:p w:rsidR="00BF7C64" w:rsidRPr="007A406B" w:rsidRDefault="00BF7C64" w:rsidP="00BF7C6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время работы шестого созыва</w:t>
      </w:r>
      <w:r w:rsidRPr="004847C3">
        <w:rPr>
          <w:sz w:val="28"/>
          <w:szCs w:val="28"/>
        </w:rPr>
        <w:t xml:space="preserve"> </w:t>
      </w:r>
      <w:r w:rsidRPr="00166545">
        <w:rPr>
          <w:sz w:val="28"/>
          <w:szCs w:val="28"/>
        </w:rPr>
        <w:t xml:space="preserve">количество обращений к депутатам Совета депутатов </w:t>
      </w:r>
      <w:r w:rsidR="00540D75">
        <w:rPr>
          <w:sz w:val="28"/>
          <w:szCs w:val="28"/>
        </w:rPr>
        <w:t xml:space="preserve">города Новосибирска </w:t>
      </w:r>
      <w:r>
        <w:rPr>
          <w:b/>
          <w:sz w:val="28"/>
          <w:szCs w:val="28"/>
        </w:rPr>
        <w:t xml:space="preserve">в общественные приемные </w:t>
      </w:r>
      <w:r w:rsidRPr="00166545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153</w:t>
      </w:r>
      <w:r w:rsidRPr="008B0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812</w:t>
      </w:r>
      <w:r w:rsidRPr="00166545">
        <w:rPr>
          <w:sz w:val="28"/>
          <w:szCs w:val="28"/>
        </w:rPr>
        <w:t xml:space="preserve"> </w:t>
      </w:r>
      <w:r w:rsidRPr="00166545">
        <w:rPr>
          <w:b/>
          <w:sz w:val="28"/>
          <w:szCs w:val="28"/>
        </w:rPr>
        <w:t>единиц</w:t>
      </w:r>
      <w:r w:rsidRPr="00166545">
        <w:rPr>
          <w:sz w:val="28"/>
          <w:szCs w:val="28"/>
        </w:rPr>
        <w:t xml:space="preserve">, из них письменных обращений граждан и организаций – </w:t>
      </w:r>
      <w:r>
        <w:rPr>
          <w:b/>
          <w:sz w:val="28"/>
          <w:szCs w:val="28"/>
        </w:rPr>
        <w:t>50 314</w:t>
      </w:r>
      <w:r w:rsidRPr="00166545">
        <w:rPr>
          <w:sz w:val="28"/>
          <w:szCs w:val="28"/>
        </w:rPr>
        <w:t xml:space="preserve">, устных обращений – </w:t>
      </w:r>
      <w:r>
        <w:rPr>
          <w:b/>
          <w:sz w:val="28"/>
          <w:szCs w:val="28"/>
        </w:rPr>
        <w:t>103 498</w:t>
      </w:r>
      <w:r w:rsidRPr="008B0752">
        <w:rPr>
          <w:b/>
          <w:sz w:val="28"/>
          <w:szCs w:val="28"/>
        </w:rPr>
        <w:t xml:space="preserve"> </w:t>
      </w:r>
      <w:r w:rsidRPr="00166545">
        <w:rPr>
          <w:sz w:val="28"/>
          <w:szCs w:val="28"/>
        </w:rPr>
        <w:t>(Диаграмма 1).</w:t>
      </w:r>
    </w:p>
    <w:p w:rsidR="00BF7C64" w:rsidRPr="003D566B" w:rsidRDefault="00BF7C64" w:rsidP="00BF7C64">
      <w:pPr>
        <w:ind w:firstLine="1276"/>
        <w:jc w:val="center"/>
        <w:rPr>
          <w:color w:val="FF000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AC5E0D5" wp14:editId="744F219E">
            <wp:extent cx="5405438" cy="3629025"/>
            <wp:effectExtent l="0" t="0" r="508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7C64" w:rsidRPr="009A241F" w:rsidRDefault="00BF7C64" w:rsidP="00BF7C64">
      <w:pPr>
        <w:ind w:firstLine="709"/>
        <w:jc w:val="center"/>
        <w:rPr>
          <w:color w:val="FF0000"/>
          <w:sz w:val="28"/>
          <w:szCs w:val="28"/>
        </w:rPr>
      </w:pPr>
      <w:r w:rsidRPr="009A241F">
        <w:rPr>
          <w:sz w:val="24"/>
          <w:szCs w:val="24"/>
        </w:rPr>
        <w:t>Диаграмма 1</w:t>
      </w:r>
    </w:p>
    <w:p w:rsidR="00BF7C64" w:rsidRPr="003D566B" w:rsidRDefault="00BF7C64" w:rsidP="00BF7C64">
      <w:pPr>
        <w:ind w:firstLine="709"/>
        <w:jc w:val="both"/>
        <w:rPr>
          <w:sz w:val="28"/>
          <w:szCs w:val="28"/>
          <w:highlight w:val="yellow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Default="00BF7C64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FA6291" w:rsidRDefault="00FA6291" w:rsidP="00BF7C64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BF7C64" w:rsidRPr="00FC0D5F" w:rsidRDefault="00BF7C64" w:rsidP="00BF7C6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</w:p>
    <w:p w:rsidR="00BF7C64" w:rsidRPr="00567854" w:rsidRDefault="00BF7C64" w:rsidP="00BF7C64">
      <w:pPr>
        <w:pStyle w:val="aa"/>
        <w:numPr>
          <w:ilvl w:val="0"/>
          <w:numId w:val="3"/>
        </w:numPr>
        <w:jc w:val="center"/>
        <w:rPr>
          <w:b/>
          <w:sz w:val="32"/>
          <w:szCs w:val="32"/>
          <w:u w:val="single"/>
        </w:rPr>
      </w:pPr>
      <w:r w:rsidRPr="00567854">
        <w:rPr>
          <w:b/>
          <w:sz w:val="32"/>
          <w:szCs w:val="32"/>
          <w:u w:val="single"/>
        </w:rPr>
        <w:lastRenderedPageBreak/>
        <w:t>Работа постоянных комиссий Совета депутатов</w:t>
      </w:r>
      <w:r w:rsidR="00C34174">
        <w:rPr>
          <w:b/>
          <w:sz w:val="32"/>
          <w:szCs w:val="32"/>
          <w:u w:val="single"/>
        </w:rPr>
        <w:t xml:space="preserve"> города Новосибирска</w:t>
      </w:r>
      <w:r w:rsidRPr="00567854">
        <w:rPr>
          <w:b/>
          <w:sz w:val="32"/>
          <w:szCs w:val="32"/>
          <w:u w:val="single"/>
        </w:rPr>
        <w:t xml:space="preserve"> </w:t>
      </w:r>
    </w:p>
    <w:p w:rsidR="00BF7C64" w:rsidRPr="00567854" w:rsidRDefault="00BF7C64" w:rsidP="00BF7C64">
      <w:pPr>
        <w:pStyle w:val="aa"/>
        <w:ind w:left="0"/>
        <w:jc w:val="center"/>
        <w:rPr>
          <w:sz w:val="28"/>
          <w:szCs w:val="28"/>
        </w:rPr>
      </w:pPr>
    </w:p>
    <w:p w:rsidR="00BF7C64" w:rsidRPr="008B0816" w:rsidRDefault="00BF7C64" w:rsidP="00BF7C64">
      <w:pPr>
        <w:pStyle w:val="aa"/>
        <w:ind w:left="0" w:firstLine="708"/>
        <w:jc w:val="both"/>
        <w:rPr>
          <w:sz w:val="28"/>
          <w:szCs w:val="28"/>
        </w:rPr>
      </w:pPr>
      <w:r w:rsidRPr="00567854">
        <w:rPr>
          <w:sz w:val="28"/>
          <w:szCs w:val="28"/>
        </w:rPr>
        <w:t>Решения, принимаемые Советом депутатов</w:t>
      </w:r>
      <w:r w:rsidR="00C34174">
        <w:rPr>
          <w:sz w:val="28"/>
          <w:szCs w:val="28"/>
        </w:rPr>
        <w:t xml:space="preserve"> города Новосибирска (далее – Совет)</w:t>
      </w:r>
      <w:r w:rsidRPr="00567854">
        <w:rPr>
          <w:sz w:val="28"/>
          <w:szCs w:val="28"/>
        </w:rPr>
        <w:t>, проходят предварительное рассмотрение на заседаниях постоянных комиссий Совета. Именно постоянными комиссиями проводится основная работа по подготовке решений Совета совместно с профильными департаментами мэрии, районными администрациями, общественностью города Новосибирска и др.</w:t>
      </w:r>
      <w:r>
        <w:rPr>
          <w:sz w:val="28"/>
          <w:szCs w:val="28"/>
        </w:rPr>
        <w:t xml:space="preserve"> В шестом созыве </w:t>
      </w:r>
      <w:r w:rsidR="00540D75">
        <w:rPr>
          <w:sz w:val="28"/>
          <w:szCs w:val="28"/>
        </w:rPr>
        <w:t>в структуре</w:t>
      </w:r>
      <w:r>
        <w:rPr>
          <w:sz w:val="28"/>
          <w:szCs w:val="28"/>
        </w:rPr>
        <w:t xml:space="preserve"> Совета </w:t>
      </w:r>
      <w:r w:rsidR="00540D75">
        <w:rPr>
          <w:sz w:val="28"/>
          <w:szCs w:val="28"/>
        </w:rPr>
        <w:t xml:space="preserve">были созданы и осуществляли деятельность </w:t>
      </w:r>
      <w:r>
        <w:rPr>
          <w:sz w:val="28"/>
          <w:szCs w:val="28"/>
        </w:rPr>
        <w:t>9 постоянных комиссий.</w:t>
      </w:r>
    </w:p>
    <w:p w:rsidR="00BF7C64" w:rsidRPr="003D566B" w:rsidRDefault="00BF7C64" w:rsidP="00BF7C64">
      <w:pPr>
        <w:pStyle w:val="aa"/>
        <w:ind w:left="0"/>
        <w:jc w:val="center"/>
        <w:rPr>
          <w:b/>
          <w:sz w:val="32"/>
          <w:szCs w:val="32"/>
          <w:highlight w:val="yellow"/>
        </w:rPr>
      </w:pPr>
    </w:p>
    <w:p w:rsidR="00BF7C64" w:rsidRPr="00567854" w:rsidRDefault="00540D75" w:rsidP="00BF7C64">
      <w:pPr>
        <w:pStyle w:val="aa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Постоянная комиссия Совета</w:t>
      </w:r>
      <w:r w:rsidR="00BF7C64" w:rsidRPr="00567854">
        <w:rPr>
          <w:b/>
          <w:sz w:val="32"/>
          <w:szCs w:val="32"/>
        </w:rPr>
        <w:t xml:space="preserve"> </w:t>
      </w:r>
    </w:p>
    <w:p w:rsidR="00BF7C64" w:rsidRPr="003D566B" w:rsidRDefault="00BF7C64" w:rsidP="00BF7C64">
      <w:pPr>
        <w:pStyle w:val="aa"/>
        <w:ind w:left="0"/>
        <w:jc w:val="center"/>
        <w:rPr>
          <w:b/>
          <w:sz w:val="32"/>
          <w:szCs w:val="32"/>
          <w:highlight w:val="yellow"/>
        </w:rPr>
      </w:pPr>
      <w:r w:rsidRPr="00567854">
        <w:rPr>
          <w:b/>
          <w:sz w:val="32"/>
          <w:szCs w:val="32"/>
        </w:rPr>
        <w:t>по социальной политике и образованию</w:t>
      </w:r>
    </w:p>
    <w:p w:rsidR="00BF7C64" w:rsidRPr="003D566B" w:rsidRDefault="00BF7C64" w:rsidP="00BF7C64">
      <w:pPr>
        <w:pStyle w:val="aa"/>
        <w:ind w:left="0"/>
        <w:jc w:val="center"/>
        <w:rPr>
          <w:b/>
          <w:sz w:val="32"/>
          <w:szCs w:val="32"/>
          <w:highlight w:val="yellow"/>
        </w:rPr>
      </w:pPr>
    </w:p>
    <w:p w:rsidR="00BF7C64" w:rsidRPr="00567854" w:rsidRDefault="00BF7C64" w:rsidP="00BF7C64">
      <w:pPr>
        <w:ind w:firstLine="709"/>
        <w:jc w:val="both"/>
        <w:outlineLvl w:val="1"/>
        <w:rPr>
          <w:sz w:val="28"/>
          <w:szCs w:val="28"/>
        </w:rPr>
      </w:pPr>
      <w:r w:rsidRPr="00567854">
        <w:rPr>
          <w:sz w:val="28"/>
          <w:szCs w:val="28"/>
        </w:rPr>
        <w:t>К вопросам ведения постоянной комиссии Совета по социальной политике и образованию (далее - комиссия по социальной политике) относ</w:t>
      </w:r>
      <w:r>
        <w:rPr>
          <w:sz w:val="28"/>
          <w:szCs w:val="28"/>
        </w:rPr>
        <w:t>ились</w:t>
      </w:r>
      <w:r w:rsidRPr="00567854">
        <w:rPr>
          <w:sz w:val="28"/>
          <w:szCs w:val="28"/>
        </w:rPr>
        <w:t>: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создание оптимальных условий для жизни, здоровья, воспитания, обучения детей-сирот, детей, оставшихся без попечения родителей, несовершеннолетних, нуждающихся в особой защите; защита имущественных и личных неимущественных прав и охраняемых законом интересов несовершеннолетних, социальная поддержка семей с детьми, граждан пожилого возраста, ветеранов Великой Отечественной войны</w:t>
      </w:r>
      <w:r>
        <w:rPr>
          <w:sz w:val="28"/>
          <w:szCs w:val="28"/>
        </w:rPr>
        <w:t>,</w:t>
      </w:r>
      <w:r w:rsidRPr="00567854">
        <w:rPr>
          <w:sz w:val="28"/>
          <w:szCs w:val="28"/>
        </w:rPr>
        <w:t xml:space="preserve"> находящихся в трудной жизненной ситуации и иные вопросы.</w:t>
      </w:r>
    </w:p>
    <w:p w:rsidR="00BF7C64" w:rsidRPr="003D566B" w:rsidRDefault="00BF7C64" w:rsidP="00BF7C64">
      <w:pPr>
        <w:ind w:firstLine="709"/>
        <w:jc w:val="both"/>
        <w:rPr>
          <w:sz w:val="28"/>
          <w:szCs w:val="28"/>
          <w:highlight w:val="yellow"/>
        </w:rPr>
      </w:pPr>
      <w:r w:rsidRPr="00567854">
        <w:rPr>
          <w:sz w:val="28"/>
          <w:szCs w:val="28"/>
        </w:rPr>
        <w:t xml:space="preserve">Комиссия по социальной политике </w:t>
      </w:r>
      <w:r>
        <w:rPr>
          <w:sz w:val="28"/>
          <w:szCs w:val="28"/>
        </w:rPr>
        <w:t>за время работы шестого созыва</w:t>
      </w:r>
      <w:r w:rsidRPr="00567854">
        <w:rPr>
          <w:sz w:val="28"/>
          <w:szCs w:val="28"/>
        </w:rPr>
        <w:t xml:space="preserve"> провела</w:t>
      </w:r>
      <w:r w:rsidRPr="005678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95</w:t>
      </w:r>
      <w:r w:rsidRPr="00567854">
        <w:rPr>
          <w:b/>
          <w:sz w:val="28"/>
          <w:szCs w:val="28"/>
        </w:rPr>
        <w:t xml:space="preserve"> заседаний, </w:t>
      </w:r>
      <w:r w:rsidRPr="00567854">
        <w:rPr>
          <w:sz w:val="28"/>
          <w:szCs w:val="28"/>
        </w:rPr>
        <w:t xml:space="preserve">на которых принято </w:t>
      </w:r>
      <w:r>
        <w:rPr>
          <w:b/>
          <w:sz w:val="28"/>
          <w:szCs w:val="28"/>
        </w:rPr>
        <w:t>397</w:t>
      </w:r>
      <w:r w:rsidRPr="00567854">
        <w:rPr>
          <w:b/>
          <w:sz w:val="28"/>
          <w:szCs w:val="28"/>
        </w:rPr>
        <w:t> решени</w:t>
      </w:r>
      <w:r>
        <w:rPr>
          <w:b/>
          <w:sz w:val="28"/>
          <w:szCs w:val="28"/>
        </w:rPr>
        <w:t>й</w:t>
      </w:r>
      <w:r w:rsidRPr="00567854">
        <w:rPr>
          <w:sz w:val="28"/>
          <w:szCs w:val="28"/>
        </w:rPr>
        <w:t>.</w:t>
      </w:r>
    </w:p>
    <w:p w:rsidR="00BF7C64" w:rsidRDefault="00BF7C64" w:rsidP="00BF7C64">
      <w:pPr>
        <w:ind w:firstLine="709"/>
        <w:jc w:val="both"/>
        <w:rPr>
          <w:sz w:val="28"/>
          <w:szCs w:val="28"/>
        </w:rPr>
      </w:pPr>
    </w:p>
    <w:p w:rsidR="00BF7C64" w:rsidRDefault="00BF7C64" w:rsidP="00BF7C64">
      <w:pPr>
        <w:ind w:firstLine="709"/>
        <w:jc w:val="both"/>
        <w:rPr>
          <w:sz w:val="28"/>
          <w:szCs w:val="28"/>
        </w:rPr>
      </w:pPr>
    </w:p>
    <w:p w:rsidR="00BF7C64" w:rsidRPr="003D566B" w:rsidRDefault="00BF7C64" w:rsidP="00BF7C64">
      <w:pPr>
        <w:ind w:firstLine="709"/>
        <w:jc w:val="both"/>
        <w:rPr>
          <w:sz w:val="28"/>
          <w:szCs w:val="28"/>
          <w:highlight w:val="yellow"/>
        </w:rPr>
      </w:pPr>
    </w:p>
    <w:p w:rsidR="00BF7C64" w:rsidRPr="003D566B" w:rsidRDefault="00BF7C64" w:rsidP="00BF7C64">
      <w:pPr>
        <w:pStyle w:val="aa"/>
        <w:ind w:left="0"/>
        <w:jc w:val="center"/>
        <w:rPr>
          <w:b/>
          <w:color w:val="FF0000"/>
          <w:sz w:val="32"/>
          <w:szCs w:val="32"/>
          <w:highlight w:val="yellow"/>
        </w:rPr>
      </w:pPr>
    </w:p>
    <w:p w:rsidR="00BF7C64" w:rsidRPr="00567854" w:rsidRDefault="00540D75" w:rsidP="00BF7C64">
      <w:pPr>
        <w:pStyle w:val="aa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Постоянная комиссия Совета</w:t>
      </w:r>
    </w:p>
    <w:p w:rsidR="00BF7C64" w:rsidRPr="003D566B" w:rsidRDefault="00BF7C64" w:rsidP="00BF7C64">
      <w:pPr>
        <w:pStyle w:val="aa"/>
        <w:ind w:left="0"/>
        <w:jc w:val="center"/>
        <w:rPr>
          <w:b/>
          <w:sz w:val="32"/>
          <w:szCs w:val="32"/>
          <w:highlight w:val="yellow"/>
        </w:rPr>
      </w:pPr>
      <w:r w:rsidRPr="00567854">
        <w:rPr>
          <w:b/>
          <w:sz w:val="32"/>
          <w:szCs w:val="32"/>
        </w:rPr>
        <w:t>по культуре, спорту, молодежной политике, международному и межмуниципальному сотрудничеству</w:t>
      </w:r>
    </w:p>
    <w:p w:rsidR="00BF7C64" w:rsidRPr="003D566B" w:rsidRDefault="00BF7C64" w:rsidP="00BF7C64">
      <w:pPr>
        <w:pStyle w:val="aa"/>
        <w:ind w:left="0"/>
        <w:jc w:val="center"/>
        <w:rPr>
          <w:b/>
          <w:sz w:val="32"/>
          <w:szCs w:val="32"/>
          <w:highlight w:val="yellow"/>
        </w:rPr>
      </w:pPr>
    </w:p>
    <w:p w:rsidR="00BF7C64" w:rsidRPr="003D566B" w:rsidRDefault="00BF7C64" w:rsidP="00BF7C64">
      <w:pPr>
        <w:ind w:firstLine="709"/>
        <w:jc w:val="both"/>
        <w:outlineLvl w:val="1"/>
        <w:rPr>
          <w:sz w:val="28"/>
          <w:szCs w:val="28"/>
          <w:highlight w:val="yellow"/>
        </w:rPr>
      </w:pPr>
      <w:r w:rsidRPr="00567854">
        <w:rPr>
          <w:sz w:val="28"/>
          <w:szCs w:val="28"/>
        </w:rPr>
        <w:t>К вопросам ведения постоянной комиссии Совета по культуре, спорту, молодежной политике, международному и межмуниципальному сотрудничеству (далее - комиссия по культуре, спорту и молодежной политике) относ</w:t>
      </w:r>
      <w:r>
        <w:rPr>
          <w:sz w:val="28"/>
          <w:szCs w:val="28"/>
        </w:rPr>
        <w:t>ились</w:t>
      </w:r>
      <w:r w:rsidRPr="00567854">
        <w:rPr>
          <w:sz w:val="28"/>
          <w:szCs w:val="28"/>
        </w:rPr>
        <w:t>: организация предоставления дополнительного образования детей в муниципальных образовательных организациях сферы культуры, спорта,</w:t>
      </w:r>
      <w:r w:rsidRPr="00567854">
        <w:rPr>
          <w:szCs w:val="28"/>
        </w:rPr>
        <w:t xml:space="preserve"> </w:t>
      </w:r>
      <w:r w:rsidRPr="00567854">
        <w:rPr>
          <w:sz w:val="28"/>
          <w:szCs w:val="28"/>
        </w:rPr>
        <w:t>разработка и осуществление мер, направленных на поддержку и развитие языков и культуры народов Российской Федерации, проживающих на территории города Новосибирска, обеспечение культурной адаптации мигрантов,</w:t>
      </w:r>
      <w:r w:rsidRPr="00567854">
        <w:rPr>
          <w:szCs w:val="28"/>
        </w:rPr>
        <w:t xml:space="preserve"> </w:t>
      </w:r>
      <w:r w:rsidRPr="00567854">
        <w:rPr>
          <w:sz w:val="28"/>
          <w:szCs w:val="28"/>
        </w:rPr>
        <w:t xml:space="preserve">обеспечение </w:t>
      </w:r>
      <w:r w:rsidRPr="00567854">
        <w:rPr>
          <w:sz w:val="28"/>
          <w:szCs w:val="28"/>
        </w:rPr>
        <w:lastRenderedPageBreak/>
        <w:t>условий для развития физической культуры и массового спорта, организация проведения официальных культурно-оздоровительных и спортивных мероприятий и иные вопросы.</w:t>
      </w:r>
    </w:p>
    <w:p w:rsidR="00BF7C64" w:rsidRDefault="00BF7C64" w:rsidP="00BF7C64">
      <w:pPr>
        <w:ind w:firstLine="709"/>
        <w:jc w:val="both"/>
        <w:rPr>
          <w:b/>
          <w:sz w:val="28"/>
          <w:szCs w:val="28"/>
        </w:rPr>
      </w:pPr>
      <w:r w:rsidRPr="00BC5A89">
        <w:rPr>
          <w:sz w:val="28"/>
          <w:szCs w:val="28"/>
        </w:rPr>
        <w:t>Комиссия по культуре, спорту и молодежной политике</w:t>
      </w:r>
      <w:r w:rsidRPr="00BC5A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время работы шестого созыва</w:t>
      </w:r>
      <w:r w:rsidRPr="00BC5A89">
        <w:rPr>
          <w:sz w:val="28"/>
          <w:szCs w:val="28"/>
        </w:rPr>
        <w:t xml:space="preserve"> провела</w:t>
      </w:r>
      <w:r w:rsidRPr="00BC5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61</w:t>
      </w:r>
      <w:r w:rsidRPr="00BC5A89">
        <w:rPr>
          <w:b/>
          <w:sz w:val="28"/>
          <w:szCs w:val="28"/>
        </w:rPr>
        <w:t> заседани</w:t>
      </w:r>
      <w:r>
        <w:rPr>
          <w:b/>
          <w:sz w:val="28"/>
          <w:szCs w:val="28"/>
        </w:rPr>
        <w:t>е</w:t>
      </w:r>
      <w:r w:rsidRPr="00BC5A89">
        <w:rPr>
          <w:b/>
          <w:sz w:val="28"/>
          <w:szCs w:val="28"/>
        </w:rPr>
        <w:t xml:space="preserve">, </w:t>
      </w:r>
      <w:r w:rsidRPr="00BC5A89">
        <w:rPr>
          <w:sz w:val="28"/>
          <w:szCs w:val="28"/>
        </w:rPr>
        <w:t xml:space="preserve">на которых принято </w:t>
      </w:r>
      <w:r>
        <w:rPr>
          <w:b/>
          <w:sz w:val="28"/>
          <w:szCs w:val="28"/>
        </w:rPr>
        <w:t>305</w:t>
      </w:r>
      <w:r w:rsidRPr="00BC5A89">
        <w:rPr>
          <w:b/>
          <w:sz w:val="28"/>
          <w:szCs w:val="28"/>
        </w:rPr>
        <w:t> решений.</w:t>
      </w:r>
    </w:p>
    <w:p w:rsidR="00BF7C64" w:rsidRPr="00425BE6" w:rsidRDefault="00BF7C64" w:rsidP="00BF7C64">
      <w:pPr>
        <w:ind w:firstLine="709"/>
        <w:jc w:val="both"/>
        <w:rPr>
          <w:b/>
          <w:sz w:val="28"/>
          <w:szCs w:val="28"/>
        </w:rPr>
      </w:pPr>
    </w:p>
    <w:p w:rsidR="00BF7C64" w:rsidRPr="003A4161" w:rsidRDefault="00540D75" w:rsidP="00BF7C64">
      <w:pPr>
        <w:pStyle w:val="aa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Постоянная комиссия Совета</w:t>
      </w:r>
    </w:p>
    <w:p w:rsidR="00BF7C64" w:rsidRPr="003A4161" w:rsidRDefault="00BF7C64" w:rsidP="00BF7C64">
      <w:pPr>
        <w:pStyle w:val="aa"/>
        <w:ind w:left="0"/>
        <w:jc w:val="center"/>
        <w:rPr>
          <w:b/>
          <w:sz w:val="32"/>
          <w:szCs w:val="32"/>
        </w:rPr>
      </w:pPr>
      <w:r w:rsidRPr="003A4161">
        <w:rPr>
          <w:b/>
          <w:sz w:val="32"/>
          <w:szCs w:val="32"/>
        </w:rPr>
        <w:t>по местному самоуправлению</w:t>
      </w:r>
    </w:p>
    <w:p w:rsidR="00BF7C64" w:rsidRPr="003A4161" w:rsidRDefault="00BF7C64" w:rsidP="00BF7C64">
      <w:pPr>
        <w:ind w:firstLine="709"/>
        <w:jc w:val="both"/>
        <w:rPr>
          <w:sz w:val="28"/>
          <w:szCs w:val="28"/>
        </w:rPr>
      </w:pPr>
    </w:p>
    <w:p w:rsidR="00BF7C64" w:rsidRPr="003A4161" w:rsidRDefault="00BF7C64" w:rsidP="00BF7C64">
      <w:pPr>
        <w:ind w:firstLine="540"/>
        <w:jc w:val="both"/>
        <w:outlineLvl w:val="1"/>
        <w:rPr>
          <w:sz w:val="28"/>
          <w:szCs w:val="28"/>
        </w:rPr>
      </w:pPr>
      <w:r w:rsidRPr="003A4161">
        <w:rPr>
          <w:sz w:val="28"/>
          <w:szCs w:val="28"/>
        </w:rPr>
        <w:t>К вопросам ведения постоянной комиссии Совета по местному самоуправлению (далее - комиссия по местному самоуправлению) относ</w:t>
      </w:r>
      <w:r>
        <w:rPr>
          <w:sz w:val="28"/>
          <w:szCs w:val="28"/>
        </w:rPr>
        <w:t>ились</w:t>
      </w:r>
      <w:r w:rsidRPr="003A4161">
        <w:rPr>
          <w:sz w:val="28"/>
          <w:szCs w:val="28"/>
        </w:rPr>
        <w:t>: организационное и материально-техническое обеспечение подготовки и проведения муниципальных выборов, местного референдума; реализация прав граждан на участие в публичных слушаниях, собраниях, конференциях; установление границ территории, на которой осуществляется территориальное общественное самоуправление, участие граждан в территориальном общественном самоуправлении; установление официальных символов города Новосибирска, иные вопросы.</w:t>
      </w:r>
    </w:p>
    <w:p w:rsidR="00BF7C64" w:rsidRPr="003A4161" w:rsidRDefault="00BF7C64" w:rsidP="00BF7C64">
      <w:pPr>
        <w:ind w:firstLine="709"/>
        <w:jc w:val="both"/>
        <w:rPr>
          <w:sz w:val="28"/>
          <w:szCs w:val="28"/>
        </w:rPr>
      </w:pPr>
      <w:r w:rsidRPr="003A4161">
        <w:rPr>
          <w:sz w:val="28"/>
          <w:szCs w:val="28"/>
        </w:rPr>
        <w:t xml:space="preserve">Комиссия по местному самоуправлению </w:t>
      </w:r>
      <w:r>
        <w:rPr>
          <w:sz w:val="28"/>
          <w:szCs w:val="28"/>
        </w:rPr>
        <w:t>за время работы шестого созыва</w:t>
      </w:r>
      <w:r w:rsidRPr="003A4161">
        <w:rPr>
          <w:sz w:val="28"/>
          <w:szCs w:val="28"/>
        </w:rPr>
        <w:t xml:space="preserve"> провела</w:t>
      </w:r>
      <w:r w:rsidRPr="003A4161">
        <w:rPr>
          <w:b/>
          <w:sz w:val="28"/>
          <w:szCs w:val="28"/>
        </w:rPr>
        <w:t xml:space="preserve"> </w:t>
      </w:r>
      <w:r w:rsidR="00C55A00">
        <w:rPr>
          <w:b/>
          <w:sz w:val="28"/>
          <w:szCs w:val="28"/>
          <w:lang w:val="en-US"/>
        </w:rPr>
        <w:t>69</w:t>
      </w:r>
      <w:r w:rsidRPr="003A4161">
        <w:rPr>
          <w:b/>
          <w:sz w:val="28"/>
          <w:szCs w:val="28"/>
        </w:rPr>
        <w:t> заседаний</w:t>
      </w:r>
      <w:r w:rsidRPr="003A4161">
        <w:rPr>
          <w:sz w:val="28"/>
          <w:szCs w:val="28"/>
        </w:rPr>
        <w:t>,</w:t>
      </w:r>
      <w:r w:rsidRPr="003A4161">
        <w:rPr>
          <w:b/>
          <w:sz w:val="28"/>
          <w:szCs w:val="28"/>
        </w:rPr>
        <w:t xml:space="preserve"> </w:t>
      </w:r>
      <w:r w:rsidRPr="003A4161">
        <w:rPr>
          <w:sz w:val="28"/>
          <w:szCs w:val="28"/>
        </w:rPr>
        <w:t xml:space="preserve">на которых принято </w:t>
      </w:r>
      <w:r>
        <w:rPr>
          <w:b/>
          <w:sz w:val="28"/>
          <w:szCs w:val="28"/>
        </w:rPr>
        <w:t>4</w:t>
      </w:r>
      <w:r w:rsidR="00C55A00">
        <w:rPr>
          <w:b/>
          <w:sz w:val="28"/>
          <w:szCs w:val="28"/>
          <w:lang w:val="en-US"/>
        </w:rPr>
        <w:t>02</w:t>
      </w:r>
      <w:r w:rsidRPr="003A4161">
        <w:rPr>
          <w:b/>
          <w:sz w:val="28"/>
          <w:szCs w:val="28"/>
        </w:rPr>
        <w:t> решени</w:t>
      </w:r>
      <w:r w:rsidR="00C55A00">
        <w:rPr>
          <w:b/>
          <w:sz w:val="28"/>
          <w:szCs w:val="28"/>
        </w:rPr>
        <w:t>я</w:t>
      </w:r>
      <w:r w:rsidRPr="003A4161">
        <w:rPr>
          <w:sz w:val="28"/>
          <w:szCs w:val="28"/>
        </w:rPr>
        <w:t>.</w:t>
      </w:r>
    </w:p>
    <w:p w:rsidR="00BF7C64" w:rsidRPr="00BE66BC" w:rsidRDefault="00BF7C64" w:rsidP="00BF7C64">
      <w:pPr>
        <w:pStyle w:val="aa"/>
        <w:ind w:left="0"/>
        <w:rPr>
          <w:b/>
          <w:sz w:val="32"/>
          <w:szCs w:val="32"/>
        </w:rPr>
      </w:pPr>
    </w:p>
    <w:p w:rsidR="00BF7C64" w:rsidRPr="004847C3" w:rsidRDefault="00540D75" w:rsidP="00BF7C64">
      <w:pPr>
        <w:pStyle w:val="aa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Постоянная комиссия Совета</w:t>
      </w:r>
    </w:p>
    <w:p w:rsidR="00BF7C64" w:rsidRPr="004847C3" w:rsidRDefault="00BF7C64" w:rsidP="00BF7C64">
      <w:pPr>
        <w:pStyle w:val="aa"/>
        <w:ind w:left="0"/>
        <w:jc w:val="center"/>
        <w:rPr>
          <w:b/>
          <w:sz w:val="32"/>
          <w:szCs w:val="32"/>
        </w:rPr>
      </w:pPr>
      <w:r w:rsidRPr="004847C3">
        <w:rPr>
          <w:b/>
          <w:sz w:val="32"/>
          <w:szCs w:val="32"/>
        </w:rPr>
        <w:t>по городскому хозяйству</w:t>
      </w:r>
    </w:p>
    <w:p w:rsidR="00BF7C64" w:rsidRPr="004847C3" w:rsidRDefault="00BF7C64" w:rsidP="00BF7C64">
      <w:pPr>
        <w:pStyle w:val="aa"/>
        <w:ind w:left="709"/>
        <w:jc w:val="both"/>
        <w:rPr>
          <w:b/>
          <w:sz w:val="28"/>
          <w:szCs w:val="28"/>
        </w:rPr>
      </w:pPr>
    </w:p>
    <w:p w:rsidR="00BF7C64" w:rsidRPr="003D566B" w:rsidRDefault="00BF7C64" w:rsidP="00BF7C64">
      <w:pPr>
        <w:ind w:firstLine="709"/>
        <w:jc w:val="both"/>
        <w:rPr>
          <w:sz w:val="28"/>
          <w:szCs w:val="28"/>
          <w:highlight w:val="yellow"/>
        </w:rPr>
      </w:pPr>
      <w:r w:rsidRPr="004847C3">
        <w:rPr>
          <w:sz w:val="28"/>
          <w:szCs w:val="28"/>
        </w:rPr>
        <w:t>К вопросам ведения постоянной комиссии Совета по городскому хозяйству (далее - комиссия по городскому хозяйству) относ</w:t>
      </w:r>
      <w:r>
        <w:rPr>
          <w:sz w:val="28"/>
          <w:szCs w:val="28"/>
        </w:rPr>
        <w:t>ились</w:t>
      </w:r>
      <w:r w:rsidRPr="004847C3">
        <w:rPr>
          <w:sz w:val="28"/>
          <w:szCs w:val="28"/>
        </w:rPr>
        <w:t>: организация в границах города Новосибирска электро-, тепло-, газо- и водоснабжения населения, водоотведения, снабжения населения топливом, регулирование надбавок к тарифам на товары и услуги организаций коммунального комплекса, надбавок к ценам (тарифам) для потребителей, организация мероприятий в области энергосбережения и повышения энергетической эффективности, дорожная деятельность в отношении автомобильных дорог местного значения в границах города Новосибирска, а также использование автомобильных дорог и иные вопросы.</w:t>
      </w:r>
      <w:r w:rsidR="00540D75" w:rsidRPr="00540D75">
        <w:rPr>
          <w:sz w:val="28"/>
          <w:szCs w:val="28"/>
        </w:rPr>
        <w:t xml:space="preserve"> </w:t>
      </w:r>
      <w:r w:rsidR="00540D75" w:rsidRPr="004847C3">
        <w:rPr>
          <w:sz w:val="28"/>
          <w:szCs w:val="28"/>
        </w:rPr>
        <w:t xml:space="preserve">Одним из главных направлений работы комиссии по городскому хозяйству </w:t>
      </w:r>
      <w:r w:rsidR="00540D75">
        <w:rPr>
          <w:sz w:val="28"/>
          <w:szCs w:val="28"/>
        </w:rPr>
        <w:t>за время работы шестого созыва</w:t>
      </w:r>
      <w:r w:rsidR="00540D75" w:rsidRPr="004847C3">
        <w:rPr>
          <w:sz w:val="28"/>
          <w:szCs w:val="28"/>
        </w:rPr>
        <w:t xml:space="preserve"> являлось всестороннее рассмотрение вопросов функционирования и развития городского хозяйства, их обсуждение и выработка совместно с мэрией города Новосибирска мер реагирования, позволяющих максимально эффективно распределить усилия и средства на обеспечение стабильной и бесперебойной работы отраслей городского хозяйства.</w:t>
      </w:r>
    </w:p>
    <w:p w:rsidR="00BF7C64" w:rsidRPr="004847C3" w:rsidRDefault="00BF7C64" w:rsidP="00BF7C64">
      <w:pPr>
        <w:ind w:firstLine="709"/>
        <w:jc w:val="both"/>
        <w:rPr>
          <w:b/>
          <w:sz w:val="28"/>
          <w:szCs w:val="28"/>
        </w:rPr>
      </w:pPr>
      <w:r w:rsidRPr="004847C3">
        <w:rPr>
          <w:sz w:val="28"/>
          <w:szCs w:val="28"/>
        </w:rPr>
        <w:t xml:space="preserve">Комиссия по городскому хозяйству </w:t>
      </w:r>
      <w:r>
        <w:rPr>
          <w:sz w:val="28"/>
          <w:szCs w:val="28"/>
        </w:rPr>
        <w:t>за время работы шестого созыва</w:t>
      </w:r>
      <w:r w:rsidRPr="004847C3">
        <w:rPr>
          <w:sz w:val="28"/>
          <w:szCs w:val="28"/>
        </w:rPr>
        <w:t xml:space="preserve"> провела</w:t>
      </w:r>
      <w:r w:rsidRPr="004847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C55A00">
        <w:rPr>
          <w:b/>
          <w:sz w:val="28"/>
          <w:szCs w:val="28"/>
        </w:rPr>
        <w:t>4</w:t>
      </w:r>
      <w:r w:rsidRPr="004847C3">
        <w:rPr>
          <w:b/>
          <w:sz w:val="28"/>
          <w:szCs w:val="28"/>
        </w:rPr>
        <w:t xml:space="preserve"> заседаний, </w:t>
      </w:r>
      <w:r w:rsidRPr="004847C3">
        <w:rPr>
          <w:sz w:val="28"/>
          <w:szCs w:val="28"/>
        </w:rPr>
        <w:t xml:space="preserve">на которых принято </w:t>
      </w:r>
      <w:r>
        <w:rPr>
          <w:b/>
          <w:sz w:val="28"/>
          <w:szCs w:val="28"/>
        </w:rPr>
        <w:t>3</w:t>
      </w:r>
      <w:r w:rsidR="00C55A00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 xml:space="preserve"> </w:t>
      </w:r>
      <w:r w:rsidRPr="004847C3">
        <w:rPr>
          <w:b/>
          <w:sz w:val="28"/>
          <w:szCs w:val="28"/>
        </w:rPr>
        <w:t>решени</w:t>
      </w:r>
      <w:r w:rsidR="00C55A00">
        <w:rPr>
          <w:b/>
          <w:sz w:val="28"/>
          <w:szCs w:val="28"/>
        </w:rPr>
        <w:t>й</w:t>
      </w:r>
      <w:r w:rsidRPr="004847C3">
        <w:rPr>
          <w:b/>
          <w:sz w:val="28"/>
          <w:szCs w:val="28"/>
        </w:rPr>
        <w:t>.</w:t>
      </w:r>
    </w:p>
    <w:p w:rsidR="00BF7C64" w:rsidRDefault="00BF7C64" w:rsidP="00BF7C64">
      <w:pPr>
        <w:ind w:firstLine="709"/>
        <w:jc w:val="both"/>
        <w:rPr>
          <w:sz w:val="28"/>
          <w:szCs w:val="28"/>
        </w:rPr>
      </w:pPr>
    </w:p>
    <w:p w:rsidR="00DC4135" w:rsidRDefault="00DC4135" w:rsidP="00C34174">
      <w:pPr>
        <w:pStyle w:val="aa"/>
        <w:ind w:left="0"/>
        <w:rPr>
          <w:b/>
          <w:sz w:val="32"/>
          <w:szCs w:val="32"/>
        </w:rPr>
      </w:pPr>
    </w:p>
    <w:p w:rsidR="008D4FE3" w:rsidRDefault="008D4FE3" w:rsidP="00BF7C64">
      <w:pPr>
        <w:pStyle w:val="aa"/>
        <w:ind w:left="0"/>
        <w:jc w:val="center"/>
        <w:rPr>
          <w:b/>
          <w:sz w:val="32"/>
          <w:szCs w:val="32"/>
        </w:rPr>
      </w:pPr>
    </w:p>
    <w:p w:rsidR="00BF7C64" w:rsidRPr="004C031B" w:rsidRDefault="00BF7C64" w:rsidP="00BF7C64">
      <w:pPr>
        <w:pStyle w:val="aa"/>
        <w:ind w:left="0"/>
        <w:jc w:val="center"/>
        <w:rPr>
          <w:b/>
          <w:sz w:val="32"/>
          <w:szCs w:val="32"/>
        </w:rPr>
      </w:pPr>
      <w:r w:rsidRPr="004C031B">
        <w:rPr>
          <w:b/>
          <w:sz w:val="32"/>
          <w:szCs w:val="32"/>
        </w:rPr>
        <w:lastRenderedPageBreak/>
        <w:t>Постоянная комиссия Совета по градостроительству</w:t>
      </w:r>
    </w:p>
    <w:p w:rsidR="00BF7C64" w:rsidRPr="004C031B" w:rsidRDefault="00BF7C64" w:rsidP="00BF7C64">
      <w:pPr>
        <w:ind w:firstLine="709"/>
        <w:jc w:val="both"/>
        <w:rPr>
          <w:sz w:val="28"/>
          <w:szCs w:val="28"/>
        </w:rPr>
      </w:pPr>
    </w:p>
    <w:p w:rsidR="00BF7C64" w:rsidRPr="004C031B" w:rsidRDefault="00BF7C64" w:rsidP="00BF7C64">
      <w:pPr>
        <w:ind w:firstLine="709"/>
        <w:jc w:val="both"/>
        <w:rPr>
          <w:sz w:val="28"/>
          <w:szCs w:val="28"/>
        </w:rPr>
      </w:pPr>
      <w:r w:rsidRPr="004C031B">
        <w:rPr>
          <w:sz w:val="28"/>
          <w:szCs w:val="28"/>
        </w:rPr>
        <w:t xml:space="preserve">В ведении постоянной комиссии Совета по градостроительству (далее - комиссия по градостроительству) </w:t>
      </w:r>
      <w:r>
        <w:rPr>
          <w:sz w:val="28"/>
          <w:szCs w:val="28"/>
        </w:rPr>
        <w:t>находились</w:t>
      </w:r>
      <w:r w:rsidRPr="004C031B">
        <w:rPr>
          <w:sz w:val="28"/>
          <w:szCs w:val="28"/>
        </w:rPr>
        <w:t xml:space="preserve"> следующие вопросы: утверждение Генерального плана города Новосибирска, Правил землепользования и застройки города Новосибирска и внесение в них изменений; установление порядка</w:t>
      </w:r>
      <w:r>
        <w:rPr>
          <w:sz w:val="28"/>
          <w:szCs w:val="28"/>
        </w:rPr>
        <w:t xml:space="preserve"> </w:t>
      </w:r>
      <w:r w:rsidRPr="004C031B">
        <w:rPr>
          <w:sz w:val="28"/>
          <w:szCs w:val="28"/>
        </w:rPr>
        <w:t>подготовки на основе Генерального плана города Новосибирска документации по планировке территории; установление порядка подготовки, утверждения местных нормативов градостроительного проектирования города Новосибирска и внесения изменений в них; утверждение местных нормативов градостроительного проектирования города Новосибирска; установление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</w:t>
      </w:r>
      <w:r>
        <w:rPr>
          <w:sz w:val="28"/>
          <w:szCs w:val="28"/>
        </w:rPr>
        <w:t xml:space="preserve">кументации указанных объектов, </w:t>
      </w:r>
      <w:r w:rsidRPr="004C031B">
        <w:rPr>
          <w:sz w:val="28"/>
          <w:szCs w:val="28"/>
        </w:rPr>
        <w:t>иные вопросы в сфере градостроительной деятельности на территории города Новосибирска.</w:t>
      </w:r>
    </w:p>
    <w:p w:rsidR="00BF7C64" w:rsidRPr="004C031B" w:rsidRDefault="00BF7C64" w:rsidP="00BF7C64">
      <w:pPr>
        <w:ind w:firstLine="709"/>
        <w:jc w:val="both"/>
        <w:rPr>
          <w:sz w:val="16"/>
          <w:szCs w:val="16"/>
        </w:rPr>
      </w:pPr>
    </w:p>
    <w:p w:rsidR="00BF7C64" w:rsidRPr="006D61B2" w:rsidRDefault="00BF7C64" w:rsidP="00BF7C64">
      <w:pPr>
        <w:ind w:firstLine="709"/>
        <w:jc w:val="both"/>
        <w:rPr>
          <w:b/>
          <w:sz w:val="28"/>
          <w:szCs w:val="28"/>
        </w:rPr>
      </w:pPr>
      <w:r w:rsidRPr="004C031B">
        <w:rPr>
          <w:sz w:val="28"/>
          <w:szCs w:val="28"/>
        </w:rPr>
        <w:t xml:space="preserve">Комиссия по градостроительству </w:t>
      </w:r>
      <w:r>
        <w:rPr>
          <w:sz w:val="28"/>
          <w:szCs w:val="28"/>
        </w:rPr>
        <w:t>за время работы шестого созыва</w:t>
      </w:r>
      <w:r w:rsidRPr="004847C3">
        <w:rPr>
          <w:sz w:val="28"/>
          <w:szCs w:val="28"/>
        </w:rPr>
        <w:t xml:space="preserve"> </w:t>
      </w:r>
      <w:r w:rsidRPr="004C031B">
        <w:rPr>
          <w:sz w:val="28"/>
          <w:szCs w:val="28"/>
        </w:rPr>
        <w:t>провела</w:t>
      </w:r>
      <w:r w:rsidRPr="004C03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C55A00">
        <w:rPr>
          <w:b/>
          <w:sz w:val="28"/>
          <w:szCs w:val="28"/>
        </w:rPr>
        <w:t>3</w:t>
      </w:r>
      <w:r w:rsidRPr="004C031B">
        <w:rPr>
          <w:b/>
          <w:sz w:val="28"/>
          <w:szCs w:val="28"/>
        </w:rPr>
        <w:t> заседани</w:t>
      </w:r>
      <w:r w:rsidR="00C55A00">
        <w:rPr>
          <w:b/>
          <w:sz w:val="28"/>
          <w:szCs w:val="28"/>
        </w:rPr>
        <w:t>я</w:t>
      </w:r>
      <w:r w:rsidRPr="004C031B">
        <w:rPr>
          <w:b/>
          <w:sz w:val="28"/>
          <w:szCs w:val="28"/>
        </w:rPr>
        <w:t xml:space="preserve">, </w:t>
      </w:r>
      <w:r w:rsidRPr="004C031B">
        <w:rPr>
          <w:sz w:val="28"/>
          <w:szCs w:val="28"/>
        </w:rPr>
        <w:t xml:space="preserve">на которых принято </w:t>
      </w:r>
      <w:r>
        <w:rPr>
          <w:b/>
          <w:sz w:val="28"/>
          <w:szCs w:val="28"/>
        </w:rPr>
        <w:t>17</w:t>
      </w:r>
      <w:r w:rsidR="00C55A00">
        <w:rPr>
          <w:b/>
          <w:sz w:val="28"/>
          <w:szCs w:val="28"/>
        </w:rPr>
        <w:t>4</w:t>
      </w:r>
      <w:r w:rsidRPr="004C031B">
        <w:rPr>
          <w:b/>
          <w:sz w:val="28"/>
          <w:szCs w:val="28"/>
        </w:rPr>
        <w:t xml:space="preserve"> решени</w:t>
      </w:r>
      <w:r w:rsidR="00C55A0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.</w:t>
      </w:r>
    </w:p>
    <w:p w:rsidR="00BF7C64" w:rsidRPr="003D566B" w:rsidRDefault="00BF7C64" w:rsidP="00BF7C64">
      <w:pPr>
        <w:ind w:firstLine="709"/>
        <w:jc w:val="both"/>
        <w:rPr>
          <w:b/>
          <w:sz w:val="16"/>
          <w:szCs w:val="16"/>
          <w:highlight w:val="yellow"/>
        </w:rPr>
      </w:pPr>
    </w:p>
    <w:p w:rsidR="00BF7C64" w:rsidRPr="003D566B" w:rsidRDefault="00BF7C64" w:rsidP="00BF7C64">
      <w:pPr>
        <w:tabs>
          <w:tab w:val="left" w:pos="993"/>
        </w:tabs>
        <w:ind w:firstLine="709"/>
        <w:jc w:val="both"/>
        <w:rPr>
          <w:sz w:val="16"/>
          <w:szCs w:val="16"/>
          <w:highlight w:val="yellow"/>
        </w:rPr>
      </w:pPr>
    </w:p>
    <w:p w:rsidR="00BF7C64" w:rsidRPr="001E26BD" w:rsidRDefault="00BF7C64" w:rsidP="00BF7C64">
      <w:pPr>
        <w:pStyle w:val="aa"/>
        <w:ind w:left="0"/>
        <w:jc w:val="center"/>
        <w:rPr>
          <w:b/>
          <w:sz w:val="32"/>
          <w:szCs w:val="32"/>
        </w:rPr>
      </w:pPr>
      <w:r w:rsidRPr="001E26BD">
        <w:rPr>
          <w:b/>
          <w:sz w:val="32"/>
          <w:szCs w:val="32"/>
        </w:rPr>
        <w:t xml:space="preserve">Постоянная комиссия Совета </w:t>
      </w:r>
    </w:p>
    <w:p w:rsidR="00BF7C64" w:rsidRPr="001E26BD" w:rsidRDefault="00BF7C64" w:rsidP="00BF7C64">
      <w:pPr>
        <w:pStyle w:val="aa"/>
        <w:ind w:left="0"/>
        <w:jc w:val="center"/>
        <w:rPr>
          <w:sz w:val="32"/>
          <w:szCs w:val="32"/>
        </w:rPr>
      </w:pPr>
      <w:r w:rsidRPr="001E26BD">
        <w:rPr>
          <w:b/>
          <w:sz w:val="32"/>
          <w:szCs w:val="32"/>
        </w:rPr>
        <w:t>по муниципальной собственности</w:t>
      </w:r>
    </w:p>
    <w:p w:rsidR="00BF7C64" w:rsidRPr="003D566B" w:rsidRDefault="00BF7C64" w:rsidP="00BF7C64">
      <w:pPr>
        <w:pStyle w:val="aa"/>
        <w:ind w:left="1571"/>
        <w:jc w:val="both"/>
        <w:rPr>
          <w:sz w:val="28"/>
          <w:szCs w:val="28"/>
          <w:highlight w:val="yellow"/>
        </w:rPr>
      </w:pPr>
      <w:r w:rsidRPr="003D566B">
        <w:rPr>
          <w:sz w:val="32"/>
          <w:szCs w:val="32"/>
          <w:highlight w:val="yellow"/>
        </w:rPr>
        <w:t xml:space="preserve"> </w:t>
      </w:r>
    </w:p>
    <w:p w:rsidR="00BF7C64" w:rsidRPr="001E26BD" w:rsidRDefault="00BF7C64" w:rsidP="00BF7C64">
      <w:pPr>
        <w:ind w:firstLine="709"/>
        <w:jc w:val="both"/>
        <w:outlineLvl w:val="1"/>
        <w:rPr>
          <w:sz w:val="28"/>
          <w:szCs w:val="28"/>
        </w:rPr>
      </w:pPr>
      <w:r w:rsidRPr="001E26BD">
        <w:rPr>
          <w:sz w:val="28"/>
          <w:szCs w:val="28"/>
        </w:rPr>
        <w:t>К вопросам ведения постоянной комиссии Совета по муниципальной собственности (далее - комиссия по муниципальной собственности) относ</w:t>
      </w:r>
      <w:r>
        <w:rPr>
          <w:sz w:val="28"/>
          <w:szCs w:val="28"/>
        </w:rPr>
        <w:t>ились</w:t>
      </w:r>
      <w:r w:rsidRPr="001E26BD">
        <w:rPr>
          <w:sz w:val="28"/>
          <w:szCs w:val="28"/>
        </w:rPr>
        <w:t>: определение порядка управления и распоряжения имуществом, находящимся в муниципальной собственности, приватизация муниципального имущества, определение порядка принятия решений о создании, реорганизации и ликвидации муниципальных предприятий и муниципальных учреждений, управление и распоряжение земельными участками, находящимися в муниципальной собственности, иные вопросы.</w:t>
      </w:r>
    </w:p>
    <w:p w:rsidR="00BF7C64" w:rsidRPr="006D61B2" w:rsidRDefault="00BF7C64" w:rsidP="00BF7C64">
      <w:pPr>
        <w:ind w:firstLine="709"/>
        <w:jc w:val="both"/>
        <w:rPr>
          <w:sz w:val="28"/>
          <w:szCs w:val="28"/>
        </w:rPr>
      </w:pPr>
      <w:r w:rsidRPr="001E26BD">
        <w:rPr>
          <w:sz w:val="28"/>
          <w:szCs w:val="28"/>
        </w:rPr>
        <w:t xml:space="preserve">Комиссия по муниципальной собственности </w:t>
      </w:r>
      <w:r>
        <w:rPr>
          <w:sz w:val="28"/>
          <w:szCs w:val="28"/>
        </w:rPr>
        <w:t>за время работы шестого созыва</w:t>
      </w:r>
      <w:r w:rsidRPr="004847C3">
        <w:rPr>
          <w:sz w:val="28"/>
          <w:szCs w:val="28"/>
        </w:rPr>
        <w:t xml:space="preserve"> </w:t>
      </w:r>
      <w:r w:rsidRPr="001E26BD">
        <w:rPr>
          <w:sz w:val="28"/>
          <w:szCs w:val="28"/>
        </w:rPr>
        <w:t>провела</w:t>
      </w:r>
      <w:r w:rsidRPr="001E26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C55A00">
        <w:rPr>
          <w:b/>
          <w:sz w:val="28"/>
          <w:szCs w:val="28"/>
        </w:rPr>
        <w:t>2</w:t>
      </w:r>
      <w:r w:rsidRPr="001E26BD">
        <w:rPr>
          <w:b/>
          <w:sz w:val="28"/>
          <w:szCs w:val="28"/>
        </w:rPr>
        <w:t> заседани</w:t>
      </w:r>
      <w:r>
        <w:rPr>
          <w:b/>
          <w:sz w:val="28"/>
          <w:szCs w:val="28"/>
        </w:rPr>
        <w:t>я</w:t>
      </w:r>
      <w:r w:rsidRPr="001E26BD">
        <w:rPr>
          <w:b/>
          <w:sz w:val="28"/>
          <w:szCs w:val="28"/>
        </w:rPr>
        <w:t xml:space="preserve">, </w:t>
      </w:r>
      <w:r w:rsidRPr="001E26BD">
        <w:rPr>
          <w:sz w:val="28"/>
          <w:szCs w:val="28"/>
        </w:rPr>
        <w:t xml:space="preserve">на которых принято </w:t>
      </w:r>
      <w:r>
        <w:rPr>
          <w:b/>
          <w:sz w:val="28"/>
          <w:szCs w:val="28"/>
        </w:rPr>
        <w:t>28</w:t>
      </w:r>
      <w:r w:rsidR="00C55A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1E26BD">
        <w:rPr>
          <w:b/>
          <w:sz w:val="28"/>
          <w:szCs w:val="28"/>
        </w:rPr>
        <w:t>решени</w:t>
      </w:r>
      <w:r w:rsidR="00C55A00">
        <w:rPr>
          <w:b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BF7C64" w:rsidRPr="003D566B" w:rsidRDefault="00BF7C64" w:rsidP="00BF7C64">
      <w:pPr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BF7C64" w:rsidRDefault="00BF7C64" w:rsidP="00BF7C64">
      <w:pPr>
        <w:pStyle w:val="aa"/>
        <w:ind w:left="0"/>
        <w:jc w:val="center"/>
        <w:rPr>
          <w:b/>
          <w:sz w:val="32"/>
          <w:szCs w:val="32"/>
        </w:rPr>
      </w:pPr>
    </w:p>
    <w:p w:rsidR="00BF7C64" w:rsidRPr="006D61B2" w:rsidRDefault="00BF7C64" w:rsidP="00BF7C64">
      <w:pPr>
        <w:pStyle w:val="aa"/>
        <w:ind w:left="0"/>
        <w:jc w:val="center"/>
        <w:rPr>
          <w:b/>
          <w:sz w:val="32"/>
          <w:szCs w:val="32"/>
        </w:rPr>
      </w:pPr>
      <w:r w:rsidRPr="006D61B2">
        <w:rPr>
          <w:b/>
          <w:sz w:val="32"/>
          <w:szCs w:val="32"/>
        </w:rPr>
        <w:t xml:space="preserve">Постоянная комиссия Совета </w:t>
      </w:r>
    </w:p>
    <w:p w:rsidR="00BF7C64" w:rsidRPr="003D566B" w:rsidRDefault="00BF7C64" w:rsidP="00BF7C64">
      <w:pPr>
        <w:pStyle w:val="aa"/>
        <w:ind w:left="0"/>
        <w:jc w:val="center"/>
        <w:rPr>
          <w:b/>
          <w:sz w:val="32"/>
          <w:szCs w:val="32"/>
          <w:highlight w:val="yellow"/>
        </w:rPr>
      </w:pPr>
      <w:r w:rsidRPr="006D61B2">
        <w:rPr>
          <w:b/>
          <w:sz w:val="32"/>
          <w:szCs w:val="32"/>
        </w:rPr>
        <w:t>по научно-производственному развитию и предпринимательству</w:t>
      </w:r>
    </w:p>
    <w:p w:rsidR="00BF7C64" w:rsidRPr="003D566B" w:rsidRDefault="00BF7C64" w:rsidP="00BF7C64">
      <w:pPr>
        <w:ind w:firstLine="709"/>
        <w:jc w:val="both"/>
        <w:rPr>
          <w:sz w:val="28"/>
          <w:szCs w:val="28"/>
          <w:highlight w:val="yellow"/>
        </w:rPr>
      </w:pPr>
    </w:p>
    <w:p w:rsidR="00BF7C64" w:rsidRPr="006D61B2" w:rsidRDefault="00BF7C64" w:rsidP="00BF7C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1B2">
        <w:rPr>
          <w:sz w:val="28"/>
          <w:szCs w:val="28"/>
        </w:rPr>
        <w:t>К вопросам ведения постоянной комиссии Совета по научно-производственному развитию и предпринимательству (далее - комиссия по научно-производственному развитию и предпринимательству) относ</w:t>
      </w:r>
      <w:r>
        <w:rPr>
          <w:sz w:val="28"/>
          <w:szCs w:val="28"/>
        </w:rPr>
        <w:t>ились</w:t>
      </w:r>
      <w:r w:rsidRPr="006D61B2">
        <w:rPr>
          <w:sz w:val="28"/>
          <w:szCs w:val="28"/>
        </w:rPr>
        <w:t xml:space="preserve">: развитие инновационной деятельности на территории города Новосибирска, создание условий для развития промышленных предприятий всех форм собственности, научных учреждений, разработки и внедрения новых технологий, осуществление </w:t>
      </w:r>
      <w:r w:rsidRPr="006D61B2">
        <w:rPr>
          <w:sz w:val="28"/>
          <w:szCs w:val="28"/>
        </w:rPr>
        <w:lastRenderedPageBreak/>
        <w:t>инвестиционной деятельности,</w:t>
      </w:r>
      <w:r w:rsidRPr="006D61B2">
        <w:rPr>
          <w:rFonts w:eastAsia="Calibri"/>
          <w:sz w:val="28"/>
          <w:szCs w:val="28"/>
          <w:lang w:eastAsia="en-US"/>
        </w:rPr>
        <w:t xml:space="preserve"> установление правил распространения наружной рекламы и информации в городе Новосибирске, организация ритуальных услуг и содержания мест захоронения в городе Новосибирске, </w:t>
      </w:r>
      <w:r w:rsidRPr="006D61B2">
        <w:rPr>
          <w:sz w:val="28"/>
          <w:szCs w:val="28"/>
        </w:rPr>
        <w:t>иные вопросы.</w:t>
      </w:r>
    </w:p>
    <w:p w:rsidR="00BF7C64" w:rsidRPr="003D566B" w:rsidRDefault="00BF7C64" w:rsidP="00BF7C64">
      <w:pPr>
        <w:ind w:firstLine="709"/>
        <w:jc w:val="both"/>
        <w:rPr>
          <w:b/>
          <w:sz w:val="28"/>
          <w:szCs w:val="28"/>
          <w:highlight w:val="yellow"/>
        </w:rPr>
      </w:pPr>
      <w:r w:rsidRPr="006D61B2">
        <w:rPr>
          <w:sz w:val="28"/>
          <w:szCs w:val="28"/>
        </w:rPr>
        <w:t xml:space="preserve">Комиссия по научно-производственному развитию и предпринимательству </w:t>
      </w:r>
      <w:r>
        <w:rPr>
          <w:sz w:val="28"/>
          <w:szCs w:val="28"/>
        </w:rPr>
        <w:t>за время работы шестого созыва</w:t>
      </w:r>
      <w:r w:rsidRPr="004847C3">
        <w:rPr>
          <w:sz w:val="28"/>
          <w:szCs w:val="28"/>
        </w:rPr>
        <w:t xml:space="preserve"> </w:t>
      </w:r>
      <w:r w:rsidRPr="006D61B2">
        <w:rPr>
          <w:sz w:val="28"/>
          <w:szCs w:val="28"/>
        </w:rPr>
        <w:t>провела</w:t>
      </w:r>
      <w:r w:rsidRPr="006D61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C55A00">
        <w:rPr>
          <w:b/>
          <w:sz w:val="28"/>
          <w:szCs w:val="28"/>
        </w:rPr>
        <w:t>3</w:t>
      </w:r>
      <w:r w:rsidRPr="006D61B2">
        <w:rPr>
          <w:b/>
          <w:sz w:val="28"/>
          <w:szCs w:val="28"/>
        </w:rPr>
        <w:t> заседани</w:t>
      </w:r>
      <w:r>
        <w:rPr>
          <w:b/>
          <w:sz w:val="28"/>
          <w:szCs w:val="28"/>
        </w:rPr>
        <w:t>я</w:t>
      </w:r>
      <w:r w:rsidRPr="006D61B2">
        <w:rPr>
          <w:b/>
          <w:sz w:val="28"/>
          <w:szCs w:val="28"/>
        </w:rPr>
        <w:t xml:space="preserve">, </w:t>
      </w:r>
      <w:r w:rsidRPr="006D61B2">
        <w:rPr>
          <w:sz w:val="28"/>
          <w:szCs w:val="28"/>
        </w:rPr>
        <w:t xml:space="preserve">на которых принято </w:t>
      </w:r>
      <w:r>
        <w:rPr>
          <w:b/>
          <w:sz w:val="28"/>
          <w:szCs w:val="28"/>
        </w:rPr>
        <w:t>2</w:t>
      </w:r>
      <w:r w:rsidR="00C55A0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3</w:t>
      </w:r>
      <w:r w:rsidRPr="006D61B2">
        <w:rPr>
          <w:b/>
          <w:sz w:val="28"/>
          <w:szCs w:val="28"/>
        </w:rPr>
        <w:t> решения.</w:t>
      </w:r>
    </w:p>
    <w:p w:rsidR="00BF7C64" w:rsidRPr="003D566B" w:rsidRDefault="00BF7C64" w:rsidP="00BF7C64">
      <w:pPr>
        <w:pStyle w:val="aa"/>
        <w:ind w:left="0" w:firstLine="709"/>
        <w:jc w:val="center"/>
        <w:rPr>
          <w:b/>
          <w:sz w:val="32"/>
          <w:szCs w:val="32"/>
          <w:highlight w:val="yellow"/>
        </w:rPr>
      </w:pPr>
    </w:p>
    <w:p w:rsidR="00BF7C64" w:rsidRPr="00886870" w:rsidRDefault="00540D75" w:rsidP="00BF7C64">
      <w:pPr>
        <w:pStyle w:val="aa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Постоянная комиссия Совета</w:t>
      </w:r>
    </w:p>
    <w:p w:rsidR="00BF7C64" w:rsidRPr="00886870" w:rsidRDefault="00BF7C64" w:rsidP="00BF7C64">
      <w:pPr>
        <w:pStyle w:val="aa"/>
        <w:ind w:left="0"/>
        <w:jc w:val="center"/>
        <w:rPr>
          <w:b/>
          <w:sz w:val="32"/>
          <w:szCs w:val="32"/>
        </w:rPr>
      </w:pPr>
      <w:r w:rsidRPr="00886870">
        <w:rPr>
          <w:b/>
          <w:sz w:val="32"/>
          <w:szCs w:val="32"/>
        </w:rPr>
        <w:t>по наказам избирателей</w:t>
      </w:r>
    </w:p>
    <w:p w:rsidR="00BF7C64" w:rsidRPr="00886870" w:rsidRDefault="00BF7C64" w:rsidP="00BF7C64">
      <w:pPr>
        <w:pStyle w:val="aa"/>
        <w:ind w:left="0"/>
        <w:jc w:val="center"/>
        <w:rPr>
          <w:b/>
          <w:sz w:val="32"/>
          <w:szCs w:val="32"/>
        </w:rPr>
      </w:pPr>
    </w:p>
    <w:p w:rsidR="00BF7C64" w:rsidRPr="00886870" w:rsidRDefault="00BF7C64" w:rsidP="00BF7C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870">
        <w:rPr>
          <w:sz w:val="28"/>
          <w:szCs w:val="28"/>
        </w:rPr>
        <w:t>К вопросам ведения постоянной комиссии Совета по наказам избирателей (далее - комиссия по наказам) относ</w:t>
      </w:r>
      <w:r>
        <w:rPr>
          <w:sz w:val="28"/>
          <w:szCs w:val="28"/>
        </w:rPr>
        <w:t>ились</w:t>
      </w:r>
      <w:r w:rsidRPr="00886870">
        <w:rPr>
          <w:sz w:val="28"/>
          <w:szCs w:val="28"/>
        </w:rPr>
        <w:t xml:space="preserve">: установление </w:t>
      </w:r>
      <w:r w:rsidRPr="00886870">
        <w:rPr>
          <w:rFonts w:eastAsia="Calibri"/>
          <w:sz w:val="28"/>
          <w:szCs w:val="28"/>
        </w:rPr>
        <w:t>порядка работы с предложениями по наказам избирателей, данными</w:t>
      </w:r>
      <w:r w:rsidRPr="00886870">
        <w:rPr>
          <w:sz w:val="28"/>
          <w:szCs w:val="28"/>
        </w:rPr>
        <w:t xml:space="preserve"> кандидатам в депутаты Совета депутатов,</w:t>
      </w:r>
      <w:r w:rsidRPr="00886870">
        <w:rPr>
          <w:rFonts w:eastAsia="Calibri"/>
          <w:sz w:val="28"/>
          <w:szCs w:val="28"/>
        </w:rPr>
        <w:t xml:space="preserve"> </w:t>
      </w:r>
      <w:r w:rsidRPr="00886870">
        <w:rPr>
          <w:sz w:val="28"/>
          <w:szCs w:val="28"/>
        </w:rPr>
        <w:t>в том числе порядка их внесения и рассмотрения, порядка подготовки и рассмотрения проекта решения Совета депутатов о плане мероприятий по реализации наказов избирателей, выполнени</w:t>
      </w:r>
      <w:r>
        <w:rPr>
          <w:sz w:val="28"/>
          <w:szCs w:val="28"/>
        </w:rPr>
        <w:t>е</w:t>
      </w:r>
      <w:r w:rsidRPr="00886870">
        <w:rPr>
          <w:sz w:val="28"/>
          <w:szCs w:val="28"/>
        </w:rPr>
        <w:t xml:space="preserve"> мероприятий по реализации наказов избирателей, осуществлени</w:t>
      </w:r>
      <w:r>
        <w:rPr>
          <w:sz w:val="28"/>
          <w:szCs w:val="28"/>
        </w:rPr>
        <w:t>е</w:t>
      </w:r>
      <w:r w:rsidRPr="00886870">
        <w:rPr>
          <w:sz w:val="28"/>
          <w:szCs w:val="28"/>
        </w:rPr>
        <w:t xml:space="preserve"> контроля за реализацией наказов избирателей</w:t>
      </w:r>
      <w:r w:rsidRPr="00886870">
        <w:rPr>
          <w:rFonts w:eastAsia="Calibri"/>
          <w:sz w:val="28"/>
          <w:szCs w:val="28"/>
          <w:lang w:eastAsia="en-US"/>
        </w:rPr>
        <w:t>, у</w:t>
      </w:r>
      <w:r w:rsidRPr="00886870">
        <w:rPr>
          <w:sz w:val="28"/>
          <w:szCs w:val="28"/>
        </w:rPr>
        <w:t>тверждение плана мероприятий по реализации наказов избирателей, внесение в него изменений, в том числе в части исключения наказов избирателей из плана мероприятий по реализации наказов избирателей и иные вопросы.</w:t>
      </w:r>
    </w:p>
    <w:p w:rsidR="00BF7C64" w:rsidRPr="003D566B" w:rsidRDefault="00BF7C64" w:rsidP="00BF7C64">
      <w:pPr>
        <w:ind w:firstLine="709"/>
        <w:jc w:val="both"/>
        <w:rPr>
          <w:b/>
          <w:sz w:val="28"/>
          <w:szCs w:val="28"/>
          <w:highlight w:val="yellow"/>
        </w:rPr>
      </w:pPr>
      <w:r w:rsidRPr="00886870">
        <w:rPr>
          <w:sz w:val="28"/>
          <w:szCs w:val="28"/>
        </w:rPr>
        <w:t xml:space="preserve">Комиссия по наказам </w:t>
      </w:r>
      <w:r>
        <w:rPr>
          <w:sz w:val="28"/>
          <w:szCs w:val="28"/>
        </w:rPr>
        <w:t>за время работы шестого созыва</w:t>
      </w:r>
      <w:r w:rsidRPr="00886870">
        <w:rPr>
          <w:sz w:val="28"/>
          <w:szCs w:val="28"/>
        </w:rPr>
        <w:t xml:space="preserve"> провела </w:t>
      </w:r>
      <w:r>
        <w:rPr>
          <w:b/>
          <w:sz w:val="28"/>
          <w:szCs w:val="28"/>
        </w:rPr>
        <w:t>5</w:t>
      </w:r>
      <w:r w:rsidR="00C55A00">
        <w:rPr>
          <w:b/>
          <w:sz w:val="28"/>
          <w:szCs w:val="28"/>
        </w:rPr>
        <w:t>2</w:t>
      </w:r>
      <w:r w:rsidRPr="00886870">
        <w:rPr>
          <w:b/>
          <w:sz w:val="28"/>
          <w:szCs w:val="28"/>
        </w:rPr>
        <w:t xml:space="preserve"> заседани</w:t>
      </w:r>
      <w:r>
        <w:rPr>
          <w:b/>
          <w:sz w:val="28"/>
          <w:szCs w:val="28"/>
        </w:rPr>
        <w:t>я</w:t>
      </w:r>
      <w:r w:rsidRPr="00886870">
        <w:rPr>
          <w:b/>
          <w:sz w:val="28"/>
          <w:szCs w:val="28"/>
        </w:rPr>
        <w:t xml:space="preserve">, </w:t>
      </w:r>
      <w:r w:rsidRPr="00886870">
        <w:rPr>
          <w:sz w:val="28"/>
          <w:szCs w:val="28"/>
        </w:rPr>
        <w:t xml:space="preserve">на которых принято </w:t>
      </w:r>
      <w:r>
        <w:rPr>
          <w:b/>
          <w:sz w:val="28"/>
          <w:szCs w:val="28"/>
        </w:rPr>
        <w:t>139 решений</w:t>
      </w:r>
      <w:r w:rsidRPr="00886870">
        <w:rPr>
          <w:b/>
          <w:sz w:val="28"/>
          <w:szCs w:val="28"/>
        </w:rPr>
        <w:t>.</w:t>
      </w:r>
    </w:p>
    <w:p w:rsidR="00BF7C64" w:rsidRDefault="00BF7C64" w:rsidP="00BF7C64">
      <w:pPr>
        <w:pStyle w:val="aa"/>
        <w:ind w:left="0"/>
        <w:jc w:val="center"/>
        <w:rPr>
          <w:b/>
          <w:sz w:val="32"/>
          <w:szCs w:val="32"/>
        </w:rPr>
      </w:pPr>
    </w:p>
    <w:p w:rsidR="00BF7C64" w:rsidRPr="007A5C6A" w:rsidRDefault="00BF7C64" w:rsidP="00BF7C64">
      <w:pPr>
        <w:pStyle w:val="aa"/>
        <w:ind w:left="0"/>
        <w:jc w:val="center"/>
        <w:rPr>
          <w:b/>
          <w:sz w:val="32"/>
          <w:szCs w:val="32"/>
        </w:rPr>
      </w:pPr>
      <w:r w:rsidRPr="007A5C6A">
        <w:rPr>
          <w:b/>
          <w:sz w:val="32"/>
          <w:szCs w:val="32"/>
        </w:rPr>
        <w:t xml:space="preserve">Постоянная комиссия Совета </w:t>
      </w:r>
    </w:p>
    <w:p w:rsidR="00BF7C64" w:rsidRPr="007A5C6A" w:rsidRDefault="00BF7C64" w:rsidP="00BF7C64">
      <w:pPr>
        <w:pStyle w:val="aa"/>
        <w:ind w:left="0"/>
        <w:jc w:val="center"/>
        <w:rPr>
          <w:b/>
          <w:sz w:val="32"/>
          <w:szCs w:val="32"/>
        </w:rPr>
      </w:pPr>
      <w:r w:rsidRPr="007A5C6A">
        <w:rPr>
          <w:b/>
          <w:sz w:val="32"/>
          <w:szCs w:val="32"/>
        </w:rPr>
        <w:t>по бюджету и налоговой политике</w:t>
      </w:r>
    </w:p>
    <w:p w:rsidR="00BF7C64" w:rsidRPr="007A5C6A" w:rsidRDefault="00BF7C64" w:rsidP="00BF7C64">
      <w:pPr>
        <w:pStyle w:val="aa"/>
        <w:ind w:left="0"/>
        <w:jc w:val="center"/>
        <w:rPr>
          <w:sz w:val="28"/>
          <w:szCs w:val="28"/>
        </w:rPr>
      </w:pPr>
    </w:p>
    <w:p w:rsidR="00BF7C64" w:rsidRPr="007A5C6A" w:rsidRDefault="00BF7C64" w:rsidP="00BF7C64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C6A">
        <w:rPr>
          <w:rFonts w:eastAsia="Calibri"/>
          <w:sz w:val="28"/>
          <w:szCs w:val="28"/>
          <w:lang w:eastAsia="en-US"/>
        </w:rPr>
        <w:t xml:space="preserve">К вопросам ведения постоянной комиссии Совета по бюджету и налоговой политике (далее – </w:t>
      </w:r>
      <w:r>
        <w:rPr>
          <w:rFonts w:eastAsia="Calibri"/>
          <w:sz w:val="28"/>
          <w:szCs w:val="28"/>
          <w:lang w:eastAsia="en-US"/>
        </w:rPr>
        <w:t>к</w:t>
      </w:r>
      <w:r w:rsidRPr="007A5C6A">
        <w:rPr>
          <w:rFonts w:eastAsia="Calibri"/>
          <w:sz w:val="28"/>
          <w:szCs w:val="28"/>
          <w:lang w:eastAsia="en-US"/>
        </w:rPr>
        <w:t>омиссия</w:t>
      </w:r>
      <w:r>
        <w:rPr>
          <w:rFonts w:eastAsia="Calibri"/>
          <w:sz w:val="28"/>
          <w:szCs w:val="28"/>
          <w:lang w:eastAsia="en-US"/>
        </w:rPr>
        <w:t xml:space="preserve"> по бюджету и налоговой политике</w:t>
      </w:r>
      <w:r w:rsidRPr="007A5C6A">
        <w:rPr>
          <w:rFonts w:eastAsia="Calibri"/>
          <w:sz w:val="28"/>
          <w:szCs w:val="28"/>
          <w:lang w:eastAsia="en-US"/>
        </w:rPr>
        <w:t>) относятся: рассмотрение вопросов местного значения, входящих в компетенцию Совета депутатов в сфере финансов, бюджета и налоговой политики, в том числе рассмотрение вопросов и проектов решений Совета депутатов, связанных с осуществлением бюджетного процесса в городе Новосибирске, к которым отнесены вопросы формирования, утверждения, исполнения бюджета города и контроля за его исполнением; осуществлени</w:t>
      </w:r>
      <w:r>
        <w:rPr>
          <w:rFonts w:eastAsia="Calibri"/>
          <w:sz w:val="28"/>
          <w:szCs w:val="28"/>
          <w:lang w:eastAsia="en-US"/>
        </w:rPr>
        <w:t>е</w:t>
      </w:r>
      <w:r w:rsidRPr="007A5C6A">
        <w:rPr>
          <w:rFonts w:eastAsia="Calibri"/>
          <w:sz w:val="28"/>
          <w:szCs w:val="28"/>
          <w:lang w:eastAsia="en-US"/>
        </w:rPr>
        <w:t xml:space="preserve"> финансового контроля за использованием средств бюджета города.</w:t>
      </w:r>
      <w:r w:rsidR="00540D75" w:rsidRPr="00540D75">
        <w:rPr>
          <w:rFonts w:eastAsia="Calibri"/>
          <w:sz w:val="28"/>
          <w:szCs w:val="28"/>
          <w:lang w:eastAsia="en-US"/>
        </w:rPr>
        <w:t xml:space="preserve"> </w:t>
      </w:r>
      <w:r w:rsidR="00540D75" w:rsidRPr="007A5C6A">
        <w:rPr>
          <w:rFonts w:eastAsia="Calibri"/>
          <w:sz w:val="28"/>
          <w:szCs w:val="28"/>
          <w:lang w:eastAsia="en-US"/>
        </w:rPr>
        <w:t xml:space="preserve">Особое внимание </w:t>
      </w:r>
      <w:r w:rsidR="00540D75">
        <w:rPr>
          <w:rFonts w:eastAsia="Calibri"/>
          <w:sz w:val="28"/>
          <w:szCs w:val="28"/>
          <w:lang w:eastAsia="en-US"/>
        </w:rPr>
        <w:t>к</w:t>
      </w:r>
      <w:r w:rsidR="00540D75" w:rsidRPr="007A5C6A">
        <w:rPr>
          <w:rFonts w:eastAsia="Calibri"/>
          <w:sz w:val="28"/>
          <w:szCs w:val="28"/>
          <w:lang w:eastAsia="en-US"/>
        </w:rPr>
        <w:t>омиссия</w:t>
      </w:r>
      <w:r w:rsidR="00540D75">
        <w:rPr>
          <w:rFonts w:eastAsia="Calibri"/>
          <w:sz w:val="28"/>
          <w:szCs w:val="28"/>
          <w:lang w:eastAsia="en-US"/>
        </w:rPr>
        <w:t xml:space="preserve"> по бюджету и налоговой политике</w:t>
      </w:r>
      <w:r w:rsidR="00540D75" w:rsidRPr="007A5C6A">
        <w:rPr>
          <w:rFonts w:eastAsia="Calibri"/>
          <w:sz w:val="28"/>
          <w:szCs w:val="28"/>
          <w:lang w:eastAsia="en-US"/>
        </w:rPr>
        <w:t xml:space="preserve"> уделяла мероприятиям, направленным на сокращение издержек, устранение различного рода потерь и неэффективных расходов, повышение рентабельности и сбалансированности муниципального сектора экономики города Новосибирска.</w:t>
      </w:r>
    </w:p>
    <w:p w:rsidR="00BF7C64" w:rsidRPr="007A5C6A" w:rsidRDefault="00BF7C64" w:rsidP="00BF7C64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За время работы шестого созыва</w:t>
      </w:r>
      <w:r w:rsidRPr="007A5C6A">
        <w:rPr>
          <w:rFonts w:eastAsia="Calibri"/>
          <w:sz w:val="28"/>
          <w:szCs w:val="28"/>
          <w:lang w:eastAsia="en-US"/>
        </w:rPr>
        <w:t xml:space="preserve"> было проведено </w:t>
      </w:r>
      <w:r>
        <w:rPr>
          <w:rFonts w:eastAsia="Calibri"/>
          <w:b/>
          <w:sz w:val="28"/>
          <w:szCs w:val="28"/>
          <w:lang w:eastAsia="en-US"/>
        </w:rPr>
        <w:t>5</w:t>
      </w:r>
      <w:r w:rsidR="00C55A00">
        <w:rPr>
          <w:rFonts w:eastAsia="Calibri"/>
          <w:b/>
          <w:sz w:val="28"/>
          <w:szCs w:val="28"/>
          <w:lang w:eastAsia="en-US"/>
        </w:rPr>
        <w:t>6</w:t>
      </w:r>
      <w:r w:rsidRPr="007A5C6A">
        <w:rPr>
          <w:rFonts w:eastAsia="Calibri"/>
          <w:b/>
          <w:sz w:val="28"/>
          <w:szCs w:val="28"/>
          <w:lang w:eastAsia="en-US"/>
        </w:rPr>
        <w:t xml:space="preserve"> заседаний</w:t>
      </w:r>
      <w:r w:rsidRPr="007A5C6A">
        <w:rPr>
          <w:rFonts w:eastAsia="Calibri"/>
          <w:sz w:val="28"/>
          <w:szCs w:val="28"/>
          <w:lang w:eastAsia="en-US"/>
        </w:rPr>
        <w:t xml:space="preserve">, на которых принято </w:t>
      </w:r>
      <w:r>
        <w:rPr>
          <w:rFonts w:eastAsia="Calibri"/>
          <w:b/>
          <w:sz w:val="28"/>
          <w:szCs w:val="28"/>
          <w:lang w:eastAsia="en-US"/>
        </w:rPr>
        <w:t>4</w:t>
      </w:r>
      <w:r w:rsidR="00C55A00">
        <w:rPr>
          <w:rFonts w:eastAsia="Calibri"/>
          <w:b/>
          <w:sz w:val="28"/>
          <w:szCs w:val="28"/>
          <w:lang w:eastAsia="en-US"/>
        </w:rPr>
        <w:t>04</w:t>
      </w:r>
      <w:r w:rsidRPr="007A5C6A">
        <w:rPr>
          <w:rFonts w:eastAsia="Calibri"/>
          <w:b/>
          <w:sz w:val="28"/>
          <w:szCs w:val="28"/>
          <w:lang w:eastAsia="en-US"/>
        </w:rPr>
        <w:t xml:space="preserve"> решени</w:t>
      </w:r>
      <w:r w:rsidR="00C55A00">
        <w:rPr>
          <w:rFonts w:eastAsia="Calibri"/>
          <w:b/>
          <w:sz w:val="28"/>
          <w:szCs w:val="28"/>
          <w:lang w:eastAsia="en-US"/>
        </w:rPr>
        <w:t>я</w:t>
      </w:r>
      <w:r w:rsidRPr="007A5C6A">
        <w:rPr>
          <w:rFonts w:eastAsia="Calibri"/>
          <w:sz w:val="28"/>
          <w:szCs w:val="28"/>
          <w:lang w:eastAsia="en-US"/>
        </w:rPr>
        <w:t>.</w:t>
      </w:r>
    </w:p>
    <w:p w:rsidR="00BF7C64" w:rsidRPr="003D566B" w:rsidRDefault="00BF7C64" w:rsidP="00540D75">
      <w:pPr>
        <w:jc w:val="both"/>
        <w:rPr>
          <w:sz w:val="28"/>
          <w:szCs w:val="28"/>
          <w:highlight w:val="yellow"/>
        </w:rPr>
      </w:pPr>
    </w:p>
    <w:p w:rsidR="00BF7C64" w:rsidRPr="007A5C6A" w:rsidRDefault="00BF7C64" w:rsidP="00BF7C64">
      <w:pPr>
        <w:ind w:firstLine="709"/>
        <w:jc w:val="both"/>
        <w:rPr>
          <w:b/>
          <w:sz w:val="32"/>
          <w:szCs w:val="32"/>
        </w:rPr>
      </w:pPr>
      <w:r w:rsidRPr="007A5C6A">
        <w:rPr>
          <w:sz w:val="28"/>
          <w:szCs w:val="28"/>
        </w:rPr>
        <w:t>Показатели деятельности работы постоянных комиссий представлены в Таблице.</w:t>
      </w:r>
    </w:p>
    <w:p w:rsidR="00BF7C64" w:rsidRPr="007A5C6A" w:rsidRDefault="00BF7C64" w:rsidP="00BF7C64">
      <w:pPr>
        <w:jc w:val="center"/>
        <w:rPr>
          <w:b/>
          <w:sz w:val="32"/>
          <w:szCs w:val="32"/>
        </w:rPr>
        <w:sectPr w:rsidR="00BF7C64" w:rsidRPr="007A5C6A" w:rsidSect="00DF26A9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/>
          <w:pgMar w:top="1134" w:right="851" w:bottom="0" w:left="1134" w:header="720" w:footer="720" w:gutter="0"/>
          <w:cols w:space="720"/>
          <w:titlePg/>
          <w:docGrid w:linePitch="360"/>
        </w:sectPr>
      </w:pPr>
    </w:p>
    <w:p w:rsidR="00BF7C64" w:rsidRPr="00F94558" w:rsidRDefault="00BF7C64" w:rsidP="00BF7C64">
      <w:pPr>
        <w:jc w:val="right"/>
        <w:rPr>
          <w:sz w:val="32"/>
          <w:szCs w:val="32"/>
        </w:rPr>
      </w:pPr>
      <w:r w:rsidRPr="00F94558">
        <w:rPr>
          <w:sz w:val="32"/>
          <w:szCs w:val="32"/>
        </w:rPr>
        <w:lastRenderedPageBreak/>
        <w:t>Таблица</w:t>
      </w:r>
    </w:p>
    <w:p w:rsidR="00BF7C64" w:rsidRPr="00F94558" w:rsidRDefault="00BF7C64" w:rsidP="00BF7C64">
      <w:pPr>
        <w:jc w:val="center"/>
        <w:rPr>
          <w:b/>
          <w:sz w:val="32"/>
          <w:szCs w:val="32"/>
        </w:rPr>
      </w:pPr>
    </w:p>
    <w:p w:rsidR="00BF7C64" w:rsidRPr="00F94558" w:rsidRDefault="00BF7C64" w:rsidP="00BF7C64">
      <w:pPr>
        <w:jc w:val="center"/>
        <w:rPr>
          <w:b/>
          <w:sz w:val="32"/>
          <w:szCs w:val="32"/>
        </w:rPr>
      </w:pPr>
      <w:r w:rsidRPr="00F94558">
        <w:rPr>
          <w:b/>
          <w:sz w:val="32"/>
          <w:szCs w:val="32"/>
        </w:rPr>
        <w:t xml:space="preserve">Показатели деятельности работы постоянных комиссий </w:t>
      </w:r>
    </w:p>
    <w:p w:rsidR="00BF7C64" w:rsidRPr="00F94558" w:rsidRDefault="00BF7C64" w:rsidP="00BF7C64">
      <w:pPr>
        <w:jc w:val="center"/>
        <w:rPr>
          <w:b/>
          <w:sz w:val="32"/>
          <w:szCs w:val="32"/>
        </w:rPr>
      </w:pPr>
      <w:r w:rsidRPr="00F94558">
        <w:rPr>
          <w:b/>
          <w:sz w:val="32"/>
          <w:szCs w:val="32"/>
        </w:rPr>
        <w:t>Совета</w:t>
      </w:r>
      <w:r w:rsidR="00C34174">
        <w:rPr>
          <w:b/>
          <w:sz w:val="32"/>
          <w:szCs w:val="32"/>
        </w:rPr>
        <w:t xml:space="preserve"> </w:t>
      </w:r>
      <w:r w:rsidRPr="00F94558">
        <w:rPr>
          <w:b/>
          <w:sz w:val="32"/>
          <w:szCs w:val="32"/>
        </w:rPr>
        <w:t xml:space="preserve">за </w:t>
      </w:r>
      <w:r>
        <w:rPr>
          <w:b/>
          <w:sz w:val="32"/>
          <w:szCs w:val="32"/>
        </w:rPr>
        <w:t>шестой созыв</w:t>
      </w:r>
    </w:p>
    <w:p w:rsidR="00BF7C64" w:rsidRPr="003D566B" w:rsidRDefault="00BF7C64" w:rsidP="00BF7C64">
      <w:pPr>
        <w:jc w:val="center"/>
        <w:rPr>
          <w:b/>
          <w:highlight w:val="yellow"/>
        </w:rPr>
      </w:pPr>
    </w:p>
    <w:p w:rsidR="00BF7C64" w:rsidRPr="003D566B" w:rsidRDefault="00BF7C64" w:rsidP="00BF7C64">
      <w:pPr>
        <w:jc w:val="center"/>
        <w:rPr>
          <w:b/>
          <w:highlight w:val="yellow"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056"/>
        <w:gridCol w:w="1730"/>
        <w:gridCol w:w="2835"/>
        <w:gridCol w:w="2835"/>
        <w:gridCol w:w="2835"/>
      </w:tblGrid>
      <w:tr w:rsidR="00BF7C64" w:rsidRPr="003D566B" w:rsidTr="00276C11">
        <w:trPr>
          <w:trHeight w:val="893"/>
        </w:trPr>
        <w:tc>
          <w:tcPr>
            <w:tcW w:w="480" w:type="dxa"/>
            <w:tcBorders>
              <w:bottom w:val="nil"/>
            </w:tcBorders>
            <w:vAlign w:val="center"/>
          </w:tcPr>
          <w:p w:rsidR="00BF7C64" w:rsidRPr="00901788" w:rsidRDefault="00BF7C64" w:rsidP="00276C11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№</w:t>
            </w:r>
          </w:p>
        </w:tc>
        <w:tc>
          <w:tcPr>
            <w:tcW w:w="4056" w:type="dxa"/>
            <w:vMerge w:val="restart"/>
            <w:vAlign w:val="center"/>
          </w:tcPr>
          <w:p w:rsidR="00BF7C64" w:rsidRPr="00901788" w:rsidRDefault="00BF7C64" w:rsidP="00276C11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Название комиссии</w:t>
            </w:r>
          </w:p>
        </w:tc>
        <w:tc>
          <w:tcPr>
            <w:tcW w:w="1730" w:type="dxa"/>
            <w:vMerge w:val="restart"/>
            <w:vAlign w:val="center"/>
          </w:tcPr>
          <w:p w:rsidR="00BF7C64" w:rsidRPr="00FD167B" w:rsidRDefault="00BF7C64" w:rsidP="00276C11">
            <w:pPr>
              <w:jc w:val="center"/>
              <w:rPr>
                <w:sz w:val="26"/>
                <w:szCs w:val="26"/>
              </w:rPr>
            </w:pPr>
            <w:r w:rsidRPr="00FD167B">
              <w:rPr>
                <w:sz w:val="26"/>
                <w:szCs w:val="26"/>
              </w:rPr>
              <w:t>Проведено заседаний комиссии</w:t>
            </w:r>
          </w:p>
        </w:tc>
        <w:tc>
          <w:tcPr>
            <w:tcW w:w="2835" w:type="dxa"/>
            <w:vMerge w:val="restart"/>
            <w:vAlign w:val="center"/>
          </w:tcPr>
          <w:p w:rsidR="00BF7C64" w:rsidRPr="00FD167B" w:rsidRDefault="00BF7C64" w:rsidP="00276C11">
            <w:pPr>
              <w:jc w:val="center"/>
              <w:rPr>
                <w:sz w:val="26"/>
                <w:szCs w:val="26"/>
              </w:rPr>
            </w:pPr>
            <w:r w:rsidRPr="00FD167B">
              <w:rPr>
                <w:sz w:val="26"/>
                <w:szCs w:val="26"/>
              </w:rPr>
              <w:t>Принято решений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7C64" w:rsidRPr="00FD167B" w:rsidRDefault="00BF7C64" w:rsidP="00276C1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6"/>
                <w:szCs w:val="26"/>
              </w:rPr>
            </w:pPr>
            <w:r w:rsidRPr="00FD167B">
              <w:rPr>
                <w:sz w:val="26"/>
                <w:szCs w:val="26"/>
              </w:rPr>
              <w:t>Зарегистрировано корреспонденции</w:t>
            </w:r>
          </w:p>
        </w:tc>
      </w:tr>
      <w:tr w:rsidR="00BF7C64" w:rsidRPr="003D566B" w:rsidTr="00276C11">
        <w:tc>
          <w:tcPr>
            <w:tcW w:w="480" w:type="dxa"/>
            <w:tcBorders>
              <w:top w:val="nil"/>
            </w:tcBorders>
            <w:vAlign w:val="center"/>
          </w:tcPr>
          <w:p w:rsidR="00BF7C64" w:rsidRPr="00901788" w:rsidRDefault="00BF7C64" w:rsidP="00276C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56" w:type="dxa"/>
            <w:vMerge/>
            <w:vAlign w:val="center"/>
          </w:tcPr>
          <w:p w:rsidR="00BF7C64" w:rsidRPr="00901788" w:rsidRDefault="00BF7C64" w:rsidP="00276C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BF7C64" w:rsidRPr="00901788" w:rsidRDefault="00BF7C64" w:rsidP="00276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BF7C64" w:rsidRPr="00901788" w:rsidRDefault="00BF7C64" w:rsidP="00276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F7C64" w:rsidRPr="00901788" w:rsidRDefault="00BF7C64" w:rsidP="00276C11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входящей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F7C64" w:rsidRPr="00901788" w:rsidRDefault="00BF7C64" w:rsidP="00276C11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исходящей</w:t>
            </w:r>
          </w:p>
        </w:tc>
      </w:tr>
      <w:tr w:rsidR="00BF7C64" w:rsidRPr="003D566B" w:rsidTr="00276C11">
        <w:tc>
          <w:tcPr>
            <w:tcW w:w="480" w:type="dxa"/>
            <w:vAlign w:val="center"/>
          </w:tcPr>
          <w:p w:rsidR="00BF7C64" w:rsidRPr="00901788" w:rsidRDefault="00BF7C64" w:rsidP="00276C11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1</w:t>
            </w:r>
          </w:p>
        </w:tc>
        <w:tc>
          <w:tcPr>
            <w:tcW w:w="4056" w:type="dxa"/>
            <w:vAlign w:val="center"/>
          </w:tcPr>
          <w:p w:rsidR="00BF7C64" w:rsidRPr="00901788" w:rsidRDefault="00BF7C64" w:rsidP="00276C11">
            <w:pPr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по социальной политике и образованию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7C64" w:rsidRPr="00901788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2835" w:type="dxa"/>
            <w:vAlign w:val="center"/>
          </w:tcPr>
          <w:p w:rsidR="00BF7C64" w:rsidRPr="00901788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</w:t>
            </w:r>
          </w:p>
        </w:tc>
        <w:tc>
          <w:tcPr>
            <w:tcW w:w="2835" w:type="dxa"/>
            <w:vAlign w:val="center"/>
          </w:tcPr>
          <w:p w:rsidR="00BF7C64" w:rsidRPr="00901788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2621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1353</w:t>
            </w:r>
          </w:p>
        </w:tc>
      </w:tr>
      <w:tr w:rsidR="00BF7C64" w:rsidRPr="003D566B" w:rsidTr="00276C11">
        <w:tc>
          <w:tcPr>
            <w:tcW w:w="480" w:type="dxa"/>
            <w:vAlign w:val="center"/>
          </w:tcPr>
          <w:p w:rsidR="00BF7C64" w:rsidRPr="00B515B4" w:rsidRDefault="00BF7C64" w:rsidP="00276C11">
            <w:pPr>
              <w:jc w:val="center"/>
              <w:rPr>
                <w:sz w:val="26"/>
                <w:szCs w:val="26"/>
              </w:rPr>
            </w:pPr>
            <w:r w:rsidRPr="00B515B4">
              <w:rPr>
                <w:sz w:val="26"/>
                <w:szCs w:val="26"/>
              </w:rPr>
              <w:t>2</w:t>
            </w:r>
          </w:p>
        </w:tc>
        <w:tc>
          <w:tcPr>
            <w:tcW w:w="4056" w:type="dxa"/>
            <w:vAlign w:val="center"/>
          </w:tcPr>
          <w:p w:rsidR="00BF7C64" w:rsidRPr="00B515B4" w:rsidRDefault="00BF7C64" w:rsidP="00276C11">
            <w:pPr>
              <w:rPr>
                <w:sz w:val="26"/>
                <w:szCs w:val="26"/>
              </w:rPr>
            </w:pPr>
            <w:r w:rsidRPr="00B515B4">
              <w:rPr>
                <w:sz w:val="26"/>
                <w:szCs w:val="26"/>
              </w:rPr>
              <w:t>по культуре, спорту, молодежной политике, международному и межмуниципальному сотрудничеству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7C64" w:rsidRPr="001C55E7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835" w:type="dxa"/>
            <w:vAlign w:val="center"/>
          </w:tcPr>
          <w:p w:rsidR="00BF7C64" w:rsidRPr="001C55E7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2946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</w:t>
            </w:r>
          </w:p>
        </w:tc>
      </w:tr>
      <w:tr w:rsidR="00BF7C64" w:rsidRPr="003D566B" w:rsidTr="00276C11">
        <w:tc>
          <w:tcPr>
            <w:tcW w:w="480" w:type="dxa"/>
            <w:vAlign w:val="center"/>
          </w:tcPr>
          <w:p w:rsidR="00BF7C64" w:rsidRPr="007A0CD0" w:rsidRDefault="00BF7C64" w:rsidP="00276C11">
            <w:pPr>
              <w:jc w:val="center"/>
              <w:rPr>
                <w:sz w:val="26"/>
                <w:szCs w:val="26"/>
              </w:rPr>
            </w:pPr>
            <w:r w:rsidRPr="007A0CD0">
              <w:rPr>
                <w:sz w:val="26"/>
                <w:szCs w:val="26"/>
              </w:rPr>
              <w:t>3</w:t>
            </w:r>
          </w:p>
        </w:tc>
        <w:tc>
          <w:tcPr>
            <w:tcW w:w="4056" w:type="dxa"/>
            <w:vAlign w:val="center"/>
          </w:tcPr>
          <w:p w:rsidR="00BF7C64" w:rsidRPr="007A0CD0" w:rsidRDefault="00BF7C64" w:rsidP="00276C11">
            <w:pPr>
              <w:rPr>
                <w:sz w:val="26"/>
                <w:szCs w:val="26"/>
              </w:rPr>
            </w:pPr>
            <w:r w:rsidRPr="007A0CD0">
              <w:rPr>
                <w:sz w:val="26"/>
                <w:szCs w:val="26"/>
              </w:rPr>
              <w:t>по местному самоуправлению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7C64" w:rsidRPr="001C55E7" w:rsidRDefault="00C55A00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835" w:type="dxa"/>
            <w:vAlign w:val="center"/>
          </w:tcPr>
          <w:p w:rsidR="00BF7C64" w:rsidRPr="001C55E7" w:rsidRDefault="00BF7C64" w:rsidP="00C55A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5A00">
              <w:rPr>
                <w:sz w:val="26"/>
                <w:szCs w:val="26"/>
              </w:rPr>
              <w:t>02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2277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</w:t>
            </w:r>
          </w:p>
        </w:tc>
      </w:tr>
      <w:tr w:rsidR="00BF7C64" w:rsidRPr="003D566B" w:rsidTr="00276C11">
        <w:tc>
          <w:tcPr>
            <w:tcW w:w="480" w:type="dxa"/>
            <w:vAlign w:val="center"/>
          </w:tcPr>
          <w:p w:rsidR="00BF7C64" w:rsidRPr="000535CA" w:rsidRDefault="00BF7C64" w:rsidP="00276C11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4</w:t>
            </w:r>
          </w:p>
        </w:tc>
        <w:tc>
          <w:tcPr>
            <w:tcW w:w="4056" w:type="dxa"/>
            <w:vAlign w:val="center"/>
          </w:tcPr>
          <w:p w:rsidR="00BF7C64" w:rsidRPr="000535CA" w:rsidRDefault="00BF7C64" w:rsidP="00276C11">
            <w:pPr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городскому хозяйству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7C64" w:rsidRPr="001C55E7" w:rsidRDefault="00BF7C64" w:rsidP="00C55A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55A00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:rsidR="00BF7C64" w:rsidRPr="001C55E7" w:rsidRDefault="00BF7C64" w:rsidP="00C55A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55A00">
              <w:rPr>
                <w:sz w:val="26"/>
                <w:szCs w:val="26"/>
              </w:rPr>
              <w:t>55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3099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6162</w:t>
            </w:r>
          </w:p>
        </w:tc>
      </w:tr>
      <w:tr w:rsidR="00BF7C64" w:rsidRPr="003D566B" w:rsidTr="00276C11">
        <w:tc>
          <w:tcPr>
            <w:tcW w:w="480" w:type="dxa"/>
            <w:vAlign w:val="center"/>
          </w:tcPr>
          <w:p w:rsidR="00BF7C64" w:rsidRPr="000535CA" w:rsidRDefault="00BF7C64" w:rsidP="00276C11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5</w:t>
            </w:r>
          </w:p>
        </w:tc>
        <w:tc>
          <w:tcPr>
            <w:tcW w:w="4056" w:type="dxa"/>
            <w:vAlign w:val="center"/>
          </w:tcPr>
          <w:p w:rsidR="00BF7C64" w:rsidRPr="000535CA" w:rsidRDefault="00BF7C64" w:rsidP="00276C11">
            <w:pPr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градостроительству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7C64" w:rsidRPr="001C55E7" w:rsidRDefault="00BF7C64" w:rsidP="00E65B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65BF0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:rsidR="00BF7C64" w:rsidRPr="00FD167B" w:rsidRDefault="00BF7C64" w:rsidP="00C55A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C55A00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3729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1595</w:t>
            </w:r>
          </w:p>
        </w:tc>
      </w:tr>
      <w:tr w:rsidR="00BF7C64" w:rsidRPr="003D566B" w:rsidTr="00276C11">
        <w:tc>
          <w:tcPr>
            <w:tcW w:w="480" w:type="dxa"/>
            <w:vAlign w:val="center"/>
          </w:tcPr>
          <w:p w:rsidR="00BF7C64" w:rsidRPr="000535CA" w:rsidRDefault="00BF7C64" w:rsidP="00276C11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6</w:t>
            </w:r>
          </w:p>
        </w:tc>
        <w:tc>
          <w:tcPr>
            <w:tcW w:w="4056" w:type="dxa"/>
            <w:vAlign w:val="center"/>
          </w:tcPr>
          <w:p w:rsidR="00BF7C64" w:rsidRPr="000535CA" w:rsidRDefault="00BF7C64" w:rsidP="00276C11">
            <w:pPr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муниципальной собственности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7C64" w:rsidRPr="001C55E7" w:rsidRDefault="00BF7C64" w:rsidP="00C55A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55A00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BF7C64" w:rsidRPr="001C55E7" w:rsidRDefault="00BF7C64" w:rsidP="00C55A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C55A00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2308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4014</w:t>
            </w:r>
          </w:p>
        </w:tc>
      </w:tr>
      <w:tr w:rsidR="00BF7C64" w:rsidRPr="003D566B" w:rsidTr="00276C11">
        <w:tc>
          <w:tcPr>
            <w:tcW w:w="480" w:type="dxa"/>
            <w:vAlign w:val="center"/>
          </w:tcPr>
          <w:p w:rsidR="00BF7C64" w:rsidRPr="000535CA" w:rsidRDefault="00BF7C64" w:rsidP="00276C1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0535CA">
              <w:rPr>
                <w:rFonts w:eastAsia="Calibri"/>
                <w:sz w:val="26"/>
                <w:szCs w:val="26"/>
                <w:lang w:val="en-US"/>
              </w:rPr>
              <w:t>7</w:t>
            </w:r>
          </w:p>
        </w:tc>
        <w:tc>
          <w:tcPr>
            <w:tcW w:w="4056" w:type="dxa"/>
            <w:vAlign w:val="center"/>
          </w:tcPr>
          <w:p w:rsidR="00BF7C64" w:rsidRPr="000535CA" w:rsidRDefault="00BF7C64" w:rsidP="00276C11">
            <w:pPr>
              <w:rPr>
                <w:rFonts w:ascii="Calibri" w:eastAsia="Calibri" w:hAnsi="Calibri"/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научно-производственному развитию и предпринимательству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7C64" w:rsidRPr="001C55E7" w:rsidRDefault="00BF7C64" w:rsidP="00C55A0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="00C55A00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BF7C64" w:rsidRPr="001C55E7" w:rsidRDefault="00BF7C64" w:rsidP="00FD019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C55A00">
              <w:rPr>
                <w:rFonts w:eastAsia="Calibri"/>
                <w:sz w:val="26"/>
                <w:szCs w:val="26"/>
              </w:rPr>
              <w:t>5</w:t>
            </w:r>
            <w:r w:rsidR="00FD0191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3018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657</w:t>
            </w:r>
          </w:p>
        </w:tc>
      </w:tr>
      <w:tr w:rsidR="00BF7C64" w:rsidRPr="003D566B" w:rsidTr="00276C11">
        <w:tc>
          <w:tcPr>
            <w:tcW w:w="480" w:type="dxa"/>
            <w:vAlign w:val="center"/>
          </w:tcPr>
          <w:p w:rsidR="00BF7C64" w:rsidRPr="000535CA" w:rsidRDefault="00BF7C64" w:rsidP="00276C11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8</w:t>
            </w:r>
          </w:p>
        </w:tc>
        <w:tc>
          <w:tcPr>
            <w:tcW w:w="4056" w:type="dxa"/>
            <w:vAlign w:val="center"/>
          </w:tcPr>
          <w:p w:rsidR="00BF7C64" w:rsidRPr="000535CA" w:rsidRDefault="00BF7C64" w:rsidP="00276C11">
            <w:pPr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наказам избирателей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7C64" w:rsidRPr="001C55E7" w:rsidRDefault="00BF7C64" w:rsidP="00C55A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55A00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BF7C64" w:rsidRPr="001C55E7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2511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1064</w:t>
            </w:r>
          </w:p>
        </w:tc>
      </w:tr>
      <w:tr w:rsidR="00BF7C64" w:rsidRPr="003D566B" w:rsidTr="00276C11">
        <w:tc>
          <w:tcPr>
            <w:tcW w:w="480" w:type="dxa"/>
            <w:vAlign w:val="center"/>
          </w:tcPr>
          <w:p w:rsidR="00BF7C64" w:rsidRPr="004106B7" w:rsidRDefault="00BF7C64" w:rsidP="00276C11">
            <w:pPr>
              <w:jc w:val="center"/>
              <w:rPr>
                <w:sz w:val="26"/>
                <w:szCs w:val="26"/>
              </w:rPr>
            </w:pPr>
            <w:r w:rsidRPr="004106B7">
              <w:rPr>
                <w:sz w:val="26"/>
                <w:szCs w:val="26"/>
              </w:rPr>
              <w:t>9</w:t>
            </w:r>
          </w:p>
        </w:tc>
        <w:tc>
          <w:tcPr>
            <w:tcW w:w="4056" w:type="dxa"/>
            <w:vAlign w:val="center"/>
          </w:tcPr>
          <w:p w:rsidR="00BF7C64" w:rsidRPr="004106B7" w:rsidRDefault="00BF7C64" w:rsidP="00276C11">
            <w:pPr>
              <w:rPr>
                <w:sz w:val="26"/>
                <w:szCs w:val="26"/>
              </w:rPr>
            </w:pPr>
            <w:r w:rsidRPr="004106B7">
              <w:rPr>
                <w:sz w:val="26"/>
                <w:szCs w:val="26"/>
              </w:rPr>
              <w:t>по бюджету и налоговой политике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7C64" w:rsidRPr="00FD167B" w:rsidRDefault="00BF7C64" w:rsidP="00C55A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55A00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vAlign w:val="center"/>
          </w:tcPr>
          <w:p w:rsidR="00BF7C64" w:rsidRPr="001C55E7" w:rsidRDefault="00BF7C64" w:rsidP="00C55A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5A00">
              <w:rPr>
                <w:sz w:val="26"/>
                <w:szCs w:val="26"/>
              </w:rPr>
              <w:t>04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2106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</w:t>
            </w:r>
          </w:p>
        </w:tc>
      </w:tr>
      <w:tr w:rsidR="00BF7C64" w:rsidRPr="003D566B" w:rsidTr="00276C11">
        <w:tc>
          <w:tcPr>
            <w:tcW w:w="4536" w:type="dxa"/>
            <w:gridSpan w:val="2"/>
            <w:vAlign w:val="center"/>
          </w:tcPr>
          <w:p w:rsidR="00BF7C64" w:rsidRPr="004106B7" w:rsidRDefault="00BF7C64" w:rsidP="00276C11">
            <w:pPr>
              <w:jc w:val="center"/>
              <w:rPr>
                <w:b/>
                <w:sz w:val="26"/>
                <w:szCs w:val="26"/>
              </w:rPr>
            </w:pPr>
            <w:r w:rsidRPr="004106B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7C64" w:rsidRPr="00FD167B" w:rsidRDefault="00BF7C64" w:rsidP="00E65B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C55A00">
              <w:rPr>
                <w:b/>
                <w:sz w:val="26"/>
                <w:szCs w:val="26"/>
              </w:rPr>
              <w:t>7</w:t>
            </w:r>
            <w:r w:rsidR="00E65BF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5" w:type="dxa"/>
            <w:vAlign w:val="center"/>
          </w:tcPr>
          <w:p w:rsidR="00BF7C64" w:rsidRPr="004106B7" w:rsidRDefault="00BF7C64" w:rsidP="00C55A00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FD0191">
              <w:rPr>
                <w:b/>
                <w:sz w:val="26"/>
                <w:szCs w:val="26"/>
              </w:rPr>
              <w:t>12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24615</w:t>
            </w:r>
          </w:p>
        </w:tc>
        <w:tc>
          <w:tcPr>
            <w:tcW w:w="2835" w:type="dxa"/>
            <w:vAlign w:val="center"/>
          </w:tcPr>
          <w:p w:rsidR="00BF7C64" w:rsidRPr="0010073B" w:rsidRDefault="00BF7C64" w:rsidP="00276C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16542</w:t>
            </w:r>
          </w:p>
        </w:tc>
      </w:tr>
    </w:tbl>
    <w:p w:rsidR="00BF7C64" w:rsidRPr="000F3928" w:rsidRDefault="00BF7C64" w:rsidP="00BF7C64">
      <w:pPr>
        <w:rPr>
          <w:b/>
          <w:sz w:val="32"/>
          <w:szCs w:val="32"/>
          <w:highlight w:val="yellow"/>
          <w:lang w:val="en-US"/>
        </w:rPr>
        <w:sectPr w:rsidR="00BF7C64" w:rsidRPr="000F3928" w:rsidSect="00DF26A9">
          <w:pgSz w:w="16840" w:h="11907" w:orient="landscape"/>
          <w:pgMar w:top="1135" w:right="851" w:bottom="851" w:left="851" w:header="720" w:footer="720" w:gutter="0"/>
          <w:cols w:space="720"/>
          <w:titlePg/>
          <w:docGrid w:linePitch="360"/>
        </w:sectPr>
      </w:pPr>
    </w:p>
    <w:p w:rsidR="00BF7C64" w:rsidRPr="0096415C" w:rsidRDefault="00BF7C64" w:rsidP="00BF7C64">
      <w:pPr>
        <w:contextualSpacing/>
        <w:jc w:val="center"/>
        <w:rPr>
          <w:b/>
          <w:sz w:val="32"/>
          <w:szCs w:val="32"/>
          <w:u w:val="single"/>
        </w:rPr>
      </w:pPr>
      <w:r w:rsidRPr="0096415C">
        <w:rPr>
          <w:b/>
          <w:sz w:val="32"/>
          <w:szCs w:val="32"/>
          <w:u w:val="single"/>
        </w:rPr>
        <w:lastRenderedPageBreak/>
        <w:t>3. Постоянно действующая специальная комиссия</w:t>
      </w:r>
    </w:p>
    <w:p w:rsidR="00BF7C64" w:rsidRPr="0096415C" w:rsidRDefault="00BF7C64" w:rsidP="00BF7C64">
      <w:pPr>
        <w:contextualSpacing/>
        <w:jc w:val="center"/>
        <w:rPr>
          <w:b/>
          <w:sz w:val="32"/>
          <w:szCs w:val="32"/>
          <w:highlight w:val="yellow"/>
          <w:u w:val="single"/>
        </w:rPr>
      </w:pPr>
      <w:r w:rsidRPr="0096415C">
        <w:rPr>
          <w:b/>
          <w:sz w:val="32"/>
          <w:szCs w:val="32"/>
          <w:u w:val="single"/>
        </w:rPr>
        <w:t xml:space="preserve">Совета по Регламенту </w:t>
      </w:r>
    </w:p>
    <w:p w:rsidR="00BF7C64" w:rsidRPr="0096415C" w:rsidRDefault="00BF7C64" w:rsidP="00BF7C64">
      <w:pPr>
        <w:contextualSpacing/>
        <w:jc w:val="both"/>
        <w:rPr>
          <w:b/>
          <w:sz w:val="40"/>
          <w:szCs w:val="28"/>
          <w:u w:val="single"/>
        </w:rPr>
      </w:pPr>
    </w:p>
    <w:p w:rsidR="00BF7C64" w:rsidRPr="0096415C" w:rsidRDefault="00BF7C64" w:rsidP="00BF7C64">
      <w:pPr>
        <w:ind w:firstLine="708"/>
        <w:jc w:val="both"/>
        <w:rPr>
          <w:sz w:val="28"/>
        </w:rPr>
      </w:pPr>
      <w:r>
        <w:rPr>
          <w:sz w:val="28"/>
        </w:rPr>
        <w:t>К вопросам ведения постоянно действующей специальной комиссии Совета по Регламенту относились: подготовка и внесение</w:t>
      </w:r>
      <w:r w:rsidRPr="0096415C">
        <w:rPr>
          <w:sz w:val="28"/>
        </w:rPr>
        <w:t xml:space="preserve"> на</w:t>
      </w:r>
      <w:r>
        <w:rPr>
          <w:sz w:val="28"/>
        </w:rPr>
        <w:t xml:space="preserve"> </w:t>
      </w:r>
      <w:r w:rsidRPr="0096415C">
        <w:rPr>
          <w:sz w:val="28"/>
        </w:rPr>
        <w:t>рассмотрение сессии Совета проект</w:t>
      </w:r>
      <w:r>
        <w:rPr>
          <w:sz w:val="28"/>
        </w:rPr>
        <w:t>ов</w:t>
      </w:r>
      <w:r w:rsidRPr="0096415C">
        <w:rPr>
          <w:sz w:val="28"/>
        </w:rPr>
        <w:t xml:space="preserve"> решений Совета о</w:t>
      </w:r>
      <w:r>
        <w:rPr>
          <w:sz w:val="28"/>
        </w:rPr>
        <w:t xml:space="preserve"> </w:t>
      </w:r>
      <w:r w:rsidRPr="0096415C">
        <w:rPr>
          <w:sz w:val="28"/>
        </w:rPr>
        <w:t>внесении изменений в</w:t>
      </w:r>
      <w:r>
        <w:rPr>
          <w:sz w:val="28"/>
        </w:rPr>
        <w:t xml:space="preserve"> Регламент Совета депутатов города Новосибирска (далее – Регламент), наблюдение</w:t>
      </w:r>
      <w:r w:rsidRPr="0096415C">
        <w:rPr>
          <w:sz w:val="28"/>
        </w:rPr>
        <w:t xml:space="preserve"> за</w:t>
      </w:r>
      <w:r>
        <w:rPr>
          <w:sz w:val="28"/>
        </w:rPr>
        <w:t xml:space="preserve"> </w:t>
      </w:r>
      <w:r w:rsidRPr="0096415C">
        <w:rPr>
          <w:sz w:val="28"/>
        </w:rPr>
        <w:t>соблюдением предусмотренных Регламентом процедур в</w:t>
      </w:r>
      <w:r>
        <w:rPr>
          <w:sz w:val="28"/>
        </w:rPr>
        <w:t xml:space="preserve"> </w:t>
      </w:r>
      <w:r w:rsidRPr="0096415C">
        <w:rPr>
          <w:sz w:val="28"/>
        </w:rPr>
        <w:t>организации работы Совета и</w:t>
      </w:r>
      <w:r>
        <w:rPr>
          <w:sz w:val="28"/>
        </w:rPr>
        <w:t xml:space="preserve"> проведении сессии Совета, подготовка</w:t>
      </w:r>
      <w:r w:rsidRPr="0096415C">
        <w:rPr>
          <w:sz w:val="28"/>
        </w:rPr>
        <w:t xml:space="preserve"> справ</w:t>
      </w:r>
      <w:r>
        <w:rPr>
          <w:sz w:val="28"/>
        </w:rPr>
        <w:t>ок</w:t>
      </w:r>
      <w:r w:rsidRPr="0096415C">
        <w:rPr>
          <w:sz w:val="28"/>
        </w:rPr>
        <w:t xml:space="preserve"> и</w:t>
      </w:r>
      <w:r>
        <w:rPr>
          <w:sz w:val="28"/>
        </w:rPr>
        <w:t xml:space="preserve"> </w:t>
      </w:r>
      <w:r w:rsidRPr="0096415C">
        <w:rPr>
          <w:sz w:val="28"/>
        </w:rPr>
        <w:t>заключени</w:t>
      </w:r>
      <w:r>
        <w:rPr>
          <w:sz w:val="28"/>
        </w:rPr>
        <w:t>й</w:t>
      </w:r>
      <w:r w:rsidRPr="0096415C">
        <w:rPr>
          <w:sz w:val="28"/>
        </w:rPr>
        <w:t xml:space="preserve"> по</w:t>
      </w:r>
      <w:r>
        <w:rPr>
          <w:sz w:val="28"/>
        </w:rPr>
        <w:t xml:space="preserve"> </w:t>
      </w:r>
      <w:r w:rsidRPr="0096415C">
        <w:rPr>
          <w:sz w:val="28"/>
        </w:rPr>
        <w:t>обращениям депутатов о</w:t>
      </w:r>
      <w:r>
        <w:rPr>
          <w:sz w:val="28"/>
        </w:rPr>
        <w:t xml:space="preserve"> </w:t>
      </w:r>
      <w:r w:rsidRPr="0096415C">
        <w:rPr>
          <w:sz w:val="28"/>
        </w:rPr>
        <w:t>соблюдении Регламента во</w:t>
      </w:r>
      <w:r>
        <w:rPr>
          <w:sz w:val="28"/>
        </w:rPr>
        <w:t xml:space="preserve"> время заседаний сессии Совета, подготовка</w:t>
      </w:r>
      <w:r w:rsidRPr="0096415C">
        <w:rPr>
          <w:sz w:val="28"/>
        </w:rPr>
        <w:t xml:space="preserve"> предложени</w:t>
      </w:r>
      <w:r>
        <w:rPr>
          <w:sz w:val="28"/>
        </w:rPr>
        <w:t>й</w:t>
      </w:r>
      <w:r w:rsidRPr="0096415C">
        <w:rPr>
          <w:sz w:val="28"/>
        </w:rPr>
        <w:t xml:space="preserve"> о</w:t>
      </w:r>
      <w:r>
        <w:rPr>
          <w:sz w:val="28"/>
        </w:rPr>
        <w:t xml:space="preserve"> </w:t>
      </w:r>
      <w:r w:rsidRPr="0096415C">
        <w:rPr>
          <w:sz w:val="28"/>
        </w:rPr>
        <w:t xml:space="preserve">порядке действий </w:t>
      </w:r>
      <w:r>
        <w:rPr>
          <w:sz w:val="28"/>
        </w:rPr>
        <w:t>при разрешении спорных ситуаций, консультация</w:t>
      </w:r>
      <w:r w:rsidRPr="0096415C">
        <w:rPr>
          <w:sz w:val="28"/>
        </w:rPr>
        <w:t xml:space="preserve"> депутатов, постоянны</w:t>
      </w:r>
      <w:r>
        <w:rPr>
          <w:sz w:val="28"/>
        </w:rPr>
        <w:t>х</w:t>
      </w:r>
      <w:r w:rsidRPr="0096415C">
        <w:rPr>
          <w:sz w:val="28"/>
        </w:rPr>
        <w:t xml:space="preserve"> комисси</w:t>
      </w:r>
      <w:r>
        <w:rPr>
          <w:sz w:val="28"/>
        </w:rPr>
        <w:t>й</w:t>
      </w:r>
      <w:r w:rsidRPr="0096415C">
        <w:rPr>
          <w:sz w:val="28"/>
        </w:rPr>
        <w:t xml:space="preserve"> и</w:t>
      </w:r>
      <w:r>
        <w:rPr>
          <w:sz w:val="28"/>
        </w:rPr>
        <w:t xml:space="preserve"> </w:t>
      </w:r>
      <w:r w:rsidRPr="0096415C">
        <w:rPr>
          <w:sz w:val="28"/>
        </w:rPr>
        <w:t>ины</w:t>
      </w:r>
      <w:r>
        <w:rPr>
          <w:sz w:val="28"/>
        </w:rPr>
        <w:t>х</w:t>
      </w:r>
      <w:r w:rsidRPr="0096415C">
        <w:rPr>
          <w:sz w:val="28"/>
        </w:rPr>
        <w:t xml:space="preserve"> орган</w:t>
      </w:r>
      <w:r>
        <w:rPr>
          <w:sz w:val="28"/>
        </w:rPr>
        <w:t>ов</w:t>
      </w:r>
      <w:r w:rsidRPr="0096415C">
        <w:rPr>
          <w:sz w:val="28"/>
        </w:rPr>
        <w:t xml:space="preserve"> Совета по</w:t>
      </w:r>
      <w:r>
        <w:rPr>
          <w:sz w:val="28"/>
        </w:rPr>
        <w:t xml:space="preserve"> </w:t>
      </w:r>
      <w:r w:rsidRPr="0096415C">
        <w:rPr>
          <w:sz w:val="28"/>
        </w:rPr>
        <w:t xml:space="preserve">вопросам соблюдения </w:t>
      </w:r>
      <w:r>
        <w:rPr>
          <w:sz w:val="28"/>
        </w:rPr>
        <w:t xml:space="preserve">Регламента, рассмотрение </w:t>
      </w:r>
      <w:r w:rsidRPr="0096415C">
        <w:rPr>
          <w:sz w:val="28"/>
        </w:rPr>
        <w:t>обращени</w:t>
      </w:r>
      <w:r>
        <w:rPr>
          <w:sz w:val="28"/>
        </w:rPr>
        <w:t>й</w:t>
      </w:r>
      <w:r w:rsidRPr="0096415C">
        <w:rPr>
          <w:sz w:val="28"/>
        </w:rPr>
        <w:t xml:space="preserve"> депутатов, постоянных комиссий и</w:t>
      </w:r>
      <w:r>
        <w:rPr>
          <w:sz w:val="28"/>
        </w:rPr>
        <w:t xml:space="preserve"> </w:t>
      </w:r>
      <w:r w:rsidRPr="0096415C">
        <w:rPr>
          <w:sz w:val="28"/>
        </w:rPr>
        <w:t>иных органов Совета о</w:t>
      </w:r>
      <w:r>
        <w:rPr>
          <w:sz w:val="28"/>
        </w:rPr>
        <w:t xml:space="preserve"> </w:t>
      </w:r>
      <w:r w:rsidRPr="0096415C">
        <w:rPr>
          <w:sz w:val="28"/>
        </w:rPr>
        <w:t>случаях нарушения Регламента.</w:t>
      </w:r>
    </w:p>
    <w:p w:rsidR="00BF7C64" w:rsidRDefault="00BF7C64" w:rsidP="00BF7C64">
      <w:pPr>
        <w:ind w:firstLine="540"/>
        <w:jc w:val="both"/>
        <w:rPr>
          <w:sz w:val="28"/>
          <w:szCs w:val="28"/>
        </w:rPr>
      </w:pPr>
    </w:p>
    <w:p w:rsidR="00BF7C64" w:rsidRPr="0005133C" w:rsidRDefault="00BF7C64" w:rsidP="00BF7C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шестого созыва</w:t>
      </w:r>
      <w:r w:rsidRPr="0005133C">
        <w:rPr>
          <w:sz w:val="28"/>
          <w:szCs w:val="28"/>
        </w:rPr>
        <w:t xml:space="preserve"> комиссией проведено </w:t>
      </w:r>
      <w:r w:rsidRPr="00540D75">
        <w:rPr>
          <w:b/>
          <w:sz w:val="28"/>
          <w:szCs w:val="28"/>
        </w:rPr>
        <w:t>11 заседаний</w:t>
      </w:r>
      <w:r w:rsidRPr="0005133C">
        <w:rPr>
          <w:sz w:val="28"/>
          <w:szCs w:val="28"/>
        </w:rPr>
        <w:t xml:space="preserve">, принято </w:t>
      </w:r>
      <w:r w:rsidRPr="00540D75">
        <w:rPr>
          <w:b/>
          <w:sz w:val="28"/>
          <w:szCs w:val="28"/>
        </w:rPr>
        <w:t>12 решений комиссии</w:t>
      </w:r>
      <w:r>
        <w:rPr>
          <w:sz w:val="28"/>
          <w:szCs w:val="28"/>
        </w:rPr>
        <w:t>.</w:t>
      </w: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C34174" w:rsidRDefault="00C34174" w:rsidP="00BF7C64">
      <w:pPr>
        <w:jc w:val="center"/>
        <w:rPr>
          <w:b/>
          <w:sz w:val="32"/>
          <w:szCs w:val="32"/>
          <w:u w:val="single"/>
        </w:rPr>
      </w:pPr>
    </w:p>
    <w:p w:rsidR="008D4FE3" w:rsidRDefault="008D4FE3" w:rsidP="00BF7C64">
      <w:pPr>
        <w:jc w:val="center"/>
        <w:rPr>
          <w:b/>
          <w:sz w:val="32"/>
          <w:szCs w:val="32"/>
          <w:u w:val="single"/>
        </w:rPr>
      </w:pPr>
    </w:p>
    <w:p w:rsidR="00BF7C64" w:rsidRDefault="00BF7C64" w:rsidP="00BF7C64">
      <w:pPr>
        <w:jc w:val="center"/>
        <w:rPr>
          <w:b/>
          <w:sz w:val="32"/>
          <w:szCs w:val="32"/>
          <w:u w:val="single"/>
        </w:rPr>
      </w:pPr>
    </w:p>
    <w:p w:rsidR="00BF7C64" w:rsidRPr="006969C2" w:rsidRDefault="00BF7C64" w:rsidP="00BF7C6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4</w:t>
      </w:r>
      <w:r w:rsidR="00540D75">
        <w:rPr>
          <w:b/>
          <w:sz w:val="32"/>
          <w:szCs w:val="32"/>
          <w:u w:val="single"/>
        </w:rPr>
        <w:t>. Работа аппарата Совета</w:t>
      </w:r>
    </w:p>
    <w:p w:rsidR="00BF7C64" w:rsidRPr="006969C2" w:rsidRDefault="00BF7C64" w:rsidP="00BF7C64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F7C64" w:rsidRDefault="002D0595" w:rsidP="00BF7C64">
      <w:pPr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На момент начала работы </w:t>
      </w:r>
      <w:r w:rsidR="002D1E1C">
        <w:rPr>
          <w:spacing w:val="6"/>
          <w:sz w:val="28"/>
          <w:szCs w:val="28"/>
        </w:rPr>
        <w:t xml:space="preserve">шестого </w:t>
      </w:r>
      <w:r>
        <w:rPr>
          <w:spacing w:val="6"/>
          <w:sz w:val="28"/>
          <w:szCs w:val="28"/>
        </w:rPr>
        <w:t>созыва в</w:t>
      </w:r>
      <w:r w:rsidR="00BF7C64" w:rsidRPr="006969C2">
        <w:rPr>
          <w:spacing w:val="6"/>
          <w:sz w:val="28"/>
          <w:szCs w:val="28"/>
        </w:rPr>
        <w:t xml:space="preserve"> состав аппарата </w:t>
      </w:r>
      <w:r w:rsidR="00C34174">
        <w:rPr>
          <w:spacing w:val="6"/>
          <w:sz w:val="28"/>
          <w:szCs w:val="28"/>
        </w:rPr>
        <w:t>входили</w:t>
      </w:r>
      <w:r w:rsidR="00BF7C64" w:rsidRPr="006969C2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3</w:t>
      </w:r>
      <w:r w:rsidR="00BF7C64" w:rsidRPr="006969C2">
        <w:rPr>
          <w:spacing w:val="6"/>
          <w:sz w:val="28"/>
          <w:szCs w:val="28"/>
        </w:rPr>
        <w:t xml:space="preserve"> управления: </w:t>
      </w:r>
      <w:r w:rsidR="004C73F7">
        <w:rPr>
          <w:spacing w:val="6"/>
          <w:sz w:val="28"/>
          <w:szCs w:val="28"/>
        </w:rPr>
        <w:t xml:space="preserve">информационно-аналитическое </w:t>
      </w:r>
      <w:r w:rsidR="00BF7C64" w:rsidRPr="006969C2">
        <w:rPr>
          <w:spacing w:val="6"/>
          <w:sz w:val="28"/>
          <w:szCs w:val="28"/>
        </w:rPr>
        <w:t>управление</w:t>
      </w:r>
      <w:r w:rsidR="004C73F7">
        <w:rPr>
          <w:spacing w:val="6"/>
          <w:sz w:val="28"/>
          <w:szCs w:val="28"/>
        </w:rPr>
        <w:t>, правовое</w:t>
      </w:r>
      <w:r w:rsidR="00BF7C64" w:rsidRPr="006969C2">
        <w:rPr>
          <w:spacing w:val="6"/>
          <w:sz w:val="28"/>
          <w:szCs w:val="28"/>
        </w:rPr>
        <w:t xml:space="preserve"> </w:t>
      </w:r>
      <w:r w:rsidR="004C73F7">
        <w:rPr>
          <w:spacing w:val="6"/>
          <w:sz w:val="28"/>
          <w:szCs w:val="28"/>
        </w:rPr>
        <w:t xml:space="preserve">управление </w:t>
      </w:r>
      <w:r w:rsidR="00BF7C64" w:rsidRPr="006969C2">
        <w:rPr>
          <w:spacing w:val="6"/>
          <w:sz w:val="28"/>
          <w:szCs w:val="28"/>
        </w:rPr>
        <w:t xml:space="preserve">и управление по организационной работе, и </w:t>
      </w:r>
      <w:r w:rsidR="00A5390E">
        <w:rPr>
          <w:spacing w:val="6"/>
          <w:sz w:val="28"/>
          <w:szCs w:val="28"/>
        </w:rPr>
        <w:t>3</w:t>
      </w:r>
      <w:r w:rsidR="00BF7C64" w:rsidRPr="006969C2">
        <w:rPr>
          <w:spacing w:val="6"/>
          <w:sz w:val="28"/>
          <w:szCs w:val="28"/>
        </w:rPr>
        <w:t xml:space="preserve"> самостоятельных отдел</w:t>
      </w:r>
      <w:r w:rsidR="004C73F7">
        <w:rPr>
          <w:spacing w:val="6"/>
          <w:sz w:val="28"/>
          <w:szCs w:val="28"/>
        </w:rPr>
        <w:t>а</w:t>
      </w:r>
      <w:r w:rsidR="00BF7C64" w:rsidRPr="006969C2">
        <w:rPr>
          <w:spacing w:val="6"/>
          <w:sz w:val="28"/>
          <w:szCs w:val="28"/>
        </w:rPr>
        <w:t>: муниципальной службы и кадров, бухгалтерского учета и о</w:t>
      </w:r>
      <w:r w:rsidR="00A5390E">
        <w:rPr>
          <w:spacing w:val="6"/>
          <w:sz w:val="28"/>
          <w:szCs w:val="28"/>
        </w:rPr>
        <w:t>тчетности, хозяйственный отдел</w:t>
      </w:r>
      <w:r w:rsidR="00BF7C64" w:rsidRPr="006969C2">
        <w:rPr>
          <w:spacing w:val="6"/>
          <w:sz w:val="28"/>
          <w:szCs w:val="28"/>
        </w:rPr>
        <w:t>, а также сектор специалистов постоянных комиссий и секретариат Совета.</w:t>
      </w:r>
      <w:r w:rsidR="004C73F7">
        <w:rPr>
          <w:spacing w:val="6"/>
          <w:sz w:val="28"/>
          <w:szCs w:val="28"/>
        </w:rPr>
        <w:t xml:space="preserve"> Решением Совета депутатов города Новосибирска от 28.10.2015 г. №79 структура аппарата была дополнена отделом контрактной службы.</w:t>
      </w:r>
      <w:r w:rsidR="00A5390E">
        <w:rPr>
          <w:spacing w:val="6"/>
          <w:sz w:val="28"/>
          <w:szCs w:val="28"/>
        </w:rPr>
        <w:t xml:space="preserve"> В соответствии с решением Совета депутатов города Новосибирска от 22.03.2017 г. №577</w:t>
      </w:r>
      <w:r w:rsidR="002D1E1C">
        <w:rPr>
          <w:spacing w:val="6"/>
          <w:sz w:val="28"/>
          <w:szCs w:val="28"/>
        </w:rPr>
        <w:t xml:space="preserve"> к концу работы шестого созыва Совета</w:t>
      </w:r>
      <w:r w:rsidR="00A5390E">
        <w:rPr>
          <w:spacing w:val="6"/>
          <w:sz w:val="28"/>
          <w:szCs w:val="28"/>
        </w:rPr>
        <w:t xml:space="preserve"> в структуру аппарата вход</w:t>
      </w:r>
      <w:r w:rsidR="002D1E1C">
        <w:rPr>
          <w:spacing w:val="6"/>
          <w:sz w:val="28"/>
          <w:szCs w:val="28"/>
        </w:rPr>
        <w:t>или</w:t>
      </w:r>
      <w:r w:rsidR="00A5390E">
        <w:rPr>
          <w:spacing w:val="6"/>
          <w:sz w:val="28"/>
          <w:szCs w:val="28"/>
        </w:rPr>
        <w:t xml:space="preserve"> 2 управления: управление по правовым и экономическим вопросам и управление по организационной работе, 5 самостоятельных отделов: </w:t>
      </w:r>
      <w:r w:rsidR="00A5390E" w:rsidRPr="006969C2">
        <w:rPr>
          <w:spacing w:val="6"/>
          <w:sz w:val="28"/>
          <w:szCs w:val="28"/>
        </w:rPr>
        <w:t>контрактной службы</w:t>
      </w:r>
      <w:r w:rsidR="00A5390E">
        <w:rPr>
          <w:spacing w:val="6"/>
          <w:sz w:val="28"/>
          <w:szCs w:val="28"/>
        </w:rPr>
        <w:t xml:space="preserve">, </w:t>
      </w:r>
      <w:r w:rsidR="00A5390E" w:rsidRPr="006969C2">
        <w:rPr>
          <w:spacing w:val="6"/>
          <w:sz w:val="28"/>
          <w:szCs w:val="28"/>
        </w:rPr>
        <w:t>муниципальной службы и кадров, бухгалтерского учета и отчетности, хозяйственный отдел, отдел информационного обеспечения и мониторинга, а также сектор специалистов постоянных комиссий и секретариат Совета.</w:t>
      </w:r>
      <w:r w:rsidR="00A5390E">
        <w:rPr>
          <w:spacing w:val="6"/>
          <w:sz w:val="28"/>
          <w:szCs w:val="28"/>
        </w:rPr>
        <w:t xml:space="preserve"> </w:t>
      </w:r>
    </w:p>
    <w:p w:rsidR="00BF7C64" w:rsidRPr="006969C2" w:rsidRDefault="00BF7C64" w:rsidP="00BF7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функциям аппарата Совета </w:t>
      </w:r>
      <w:r w:rsidR="00C34174">
        <w:rPr>
          <w:sz w:val="28"/>
          <w:szCs w:val="28"/>
        </w:rPr>
        <w:t xml:space="preserve">были </w:t>
      </w:r>
      <w:r>
        <w:rPr>
          <w:sz w:val="28"/>
          <w:szCs w:val="28"/>
        </w:rPr>
        <w:t>отнесены следующие:</w:t>
      </w:r>
      <w:r w:rsidRPr="00B06F26">
        <w:t xml:space="preserve"> </w:t>
      </w:r>
      <w:r w:rsidRPr="00B06F26">
        <w:rPr>
          <w:sz w:val="28"/>
          <w:szCs w:val="28"/>
        </w:rPr>
        <w:t>правовое, информационно-аналитическое, организационное, документационное, материально-техническое и иное обеспечение деятельности Совета, его органов, депутатов Совета; формирование проектов планов работы Совета и его органов, прогнозирование направлений правотворческой деятельности Совета; правовая, социально-экономическая, антикоррупционная экспертиза правовых актов и документов Совета</w:t>
      </w:r>
      <w:r>
        <w:rPr>
          <w:sz w:val="28"/>
          <w:szCs w:val="28"/>
        </w:rPr>
        <w:t>,</w:t>
      </w:r>
      <w:r w:rsidRPr="00B06F26">
        <w:rPr>
          <w:sz w:val="28"/>
          <w:szCs w:val="28"/>
        </w:rPr>
        <w:t xml:space="preserve"> и другие</w:t>
      </w:r>
      <w:r w:rsidR="00540D75">
        <w:rPr>
          <w:sz w:val="28"/>
          <w:szCs w:val="28"/>
        </w:rPr>
        <w:t xml:space="preserve"> функции</w:t>
      </w:r>
      <w:r w:rsidRPr="00B06F26">
        <w:rPr>
          <w:sz w:val="28"/>
          <w:szCs w:val="28"/>
        </w:rPr>
        <w:t xml:space="preserve"> в соответствии</w:t>
      </w:r>
      <w:r>
        <w:t xml:space="preserve"> </w:t>
      </w:r>
      <w:r w:rsidRPr="006969C2">
        <w:rPr>
          <w:sz w:val="28"/>
          <w:szCs w:val="28"/>
        </w:rPr>
        <w:t xml:space="preserve"> </w:t>
      </w:r>
      <w:r>
        <w:rPr>
          <w:sz w:val="28"/>
          <w:szCs w:val="28"/>
        </w:rPr>
        <w:t>с Положением об аппарате Совет</w:t>
      </w:r>
      <w:r w:rsidR="00540D75">
        <w:rPr>
          <w:sz w:val="28"/>
          <w:szCs w:val="28"/>
        </w:rPr>
        <w:t xml:space="preserve">а депутатов города Новосибирска, утвержденным решением </w:t>
      </w:r>
      <w:r w:rsidR="007D3472">
        <w:rPr>
          <w:sz w:val="28"/>
          <w:szCs w:val="28"/>
        </w:rPr>
        <w:t xml:space="preserve">городского Совета Новосибирска </w:t>
      </w:r>
      <w:r w:rsidR="00540D75">
        <w:rPr>
          <w:sz w:val="28"/>
          <w:szCs w:val="28"/>
        </w:rPr>
        <w:t>от</w:t>
      </w:r>
      <w:r w:rsidR="007D3472">
        <w:rPr>
          <w:sz w:val="28"/>
          <w:szCs w:val="28"/>
        </w:rPr>
        <w:t xml:space="preserve"> 25.04.2007 г. № 577.</w:t>
      </w:r>
    </w:p>
    <w:p w:rsidR="00BF7C64" w:rsidRPr="003D566B" w:rsidRDefault="00BF7C64" w:rsidP="00BF7C64">
      <w:pPr>
        <w:ind w:firstLine="709"/>
        <w:jc w:val="both"/>
        <w:rPr>
          <w:spacing w:val="6"/>
          <w:sz w:val="28"/>
          <w:szCs w:val="28"/>
          <w:highlight w:val="yellow"/>
        </w:rPr>
      </w:pPr>
    </w:p>
    <w:p w:rsidR="00BF7C64" w:rsidRPr="006969C2" w:rsidRDefault="00BF7C64" w:rsidP="00BF7C64">
      <w:pPr>
        <w:jc w:val="both"/>
        <w:rPr>
          <w:noProof/>
          <w:sz w:val="32"/>
          <w:szCs w:val="32"/>
        </w:rPr>
      </w:pPr>
      <w:r w:rsidRPr="006969C2">
        <w:rPr>
          <w:noProof/>
          <w:sz w:val="32"/>
          <w:szCs w:val="32"/>
        </w:rPr>
        <w:drawing>
          <wp:inline distT="0" distB="0" distL="0" distR="0" wp14:anchorId="1AC9AD3A" wp14:editId="4607433E">
            <wp:extent cx="6115050" cy="2867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C64" w:rsidRDefault="00BF7C64" w:rsidP="00BF7C64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BF7C64" w:rsidRDefault="00BF7C64" w:rsidP="00BF7C64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BF7C64" w:rsidRDefault="00BF7C64" w:rsidP="00276C11">
      <w:pPr>
        <w:tabs>
          <w:tab w:val="left" w:pos="0"/>
        </w:tabs>
        <w:rPr>
          <w:b/>
          <w:sz w:val="32"/>
          <w:szCs w:val="32"/>
        </w:rPr>
      </w:pPr>
    </w:p>
    <w:p w:rsidR="00BF7C64" w:rsidRDefault="00BF7C64" w:rsidP="00DF26A9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DF26A9" w:rsidRPr="006969C2" w:rsidRDefault="00DF26A9" w:rsidP="00DF26A9">
      <w:pPr>
        <w:tabs>
          <w:tab w:val="left" w:pos="0"/>
        </w:tabs>
        <w:jc w:val="center"/>
        <w:rPr>
          <w:b/>
          <w:sz w:val="32"/>
          <w:szCs w:val="32"/>
        </w:rPr>
      </w:pPr>
      <w:r w:rsidRPr="006969C2">
        <w:rPr>
          <w:b/>
          <w:sz w:val="32"/>
          <w:szCs w:val="32"/>
        </w:rPr>
        <w:lastRenderedPageBreak/>
        <w:t xml:space="preserve">Управление по правовым и экономическим вопросам </w:t>
      </w:r>
    </w:p>
    <w:p w:rsidR="00DF26A9" w:rsidRPr="006969C2" w:rsidRDefault="00DF26A9" w:rsidP="00DF26A9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DF26A9" w:rsidRPr="00FB5797" w:rsidRDefault="00AD23E8" w:rsidP="00DF2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шестого созыва</w:t>
      </w:r>
      <w:r w:rsidR="00DF26A9" w:rsidRPr="00FB5797">
        <w:rPr>
          <w:sz w:val="28"/>
          <w:szCs w:val="28"/>
        </w:rPr>
        <w:t xml:space="preserve"> управлением по правовым и экономическим вопросам Совета по основным направлениям деятельности проведена следующая работа:</w:t>
      </w:r>
    </w:p>
    <w:p w:rsidR="00DF26A9" w:rsidRPr="00FB5797" w:rsidRDefault="00DF26A9" w:rsidP="00DF26A9">
      <w:pPr>
        <w:ind w:firstLine="709"/>
        <w:jc w:val="both"/>
        <w:rPr>
          <w:sz w:val="28"/>
          <w:szCs w:val="28"/>
        </w:rPr>
      </w:pPr>
    </w:p>
    <w:p w:rsidR="00DF26A9" w:rsidRPr="009931CE" w:rsidRDefault="00DF26A9" w:rsidP="00DF26A9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931CE">
        <w:rPr>
          <w:b/>
          <w:sz w:val="28"/>
          <w:szCs w:val="28"/>
        </w:rPr>
        <w:t>В сфере правотворческой деятельности Совета.</w:t>
      </w:r>
    </w:p>
    <w:p w:rsidR="00DF26A9" w:rsidRPr="009931CE" w:rsidRDefault="00DF26A9" w:rsidP="00DF26A9">
      <w:pPr>
        <w:pStyle w:val="aa"/>
        <w:ind w:left="1429"/>
        <w:rPr>
          <w:b/>
          <w:sz w:val="28"/>
          <w:szCs w:val="28"/>
        </w:rPr>
      </w:pPr>
    </w:p>
    <w:p w:rsidR="00DF26A9" w:rsidRPr="009931CE" w:rsidRDefault="00DF26A9" w:rsidP="00DF26A9">
      <w:pPr>
        <w:numPr>
          <w:ilvl w:val="0"/>
          <w:numId w:val="9"/>
        </w:numPr>
        <w:jc w:val="both"/>
        <w:rPr>
          <w:sz w:val="28"/>
          <w:szCs w:val="28"/>
        </w:rPr>
      </w:pPr>
      <w:r w:rsidRPr="009931CE">
        <w:rPr>
          <w:sz w:val="28"/>
          <w:szCs w:val="28"/>
        </w:rPr>
        <w:t xml:space="preserve">Подготовлено </w:t>
      </w:r>
      <w:r w:rsidR="00AA4670" w:rsidRPr="009931CE">
        <w:rPr>
          <w:b/>
          <w:color w:val="000000"/>
          <w:sz w:val="28"/>
          <w:szCs w:val="28"/>
        </w:rPr>
        <w:t>57</w:t>
      </w:r>
      <w:r w:rsidR="00E65BF0">
        <w:rPr>
          <w:b/>
          <w:color w:val="000000"/>
          <w:sz w:val="28"/>
          <w:szCs w:val="28"/>
        </w:rPr>
        <w:t>8</w:t>
      </w:r>
      <w:r w:rsidRPr="009931CE">
        <w:rPr>
          <w:b/>
          <w:color w:val="FF0000"/>
          <w:sz w:val="28"/>
          <w:szCs w:val="28"/>
        </w:rPr>
        <w:t xml:space="preserve"> </w:t>
      </w:r>
      <w:r w:rsidRPr="009931CE">
        <w:rPr>
          <w:b/>
          <w:sz w:val="28"/>
          <w:szCs w:val="28"/>
        </w:rPr>
        <w:t>заключени</w:t>
      </w:r>
      <w:r w:rsidR="00AA4670" w:rsidRPr="009931CE">
        <w:rPr>
          <w:b/>
          <w:sz w:val="28"/>
          <w:szCs w:val="28"/>
        </w:rPr>
        <w:t>й</w:t>
      </w:r>
      <w:r w:rsidRPr="009931CE">
        <w:rPr>
          <w:sz w:val="28"/>
          <w:szCs w:val="28"/>
        </w:rPr>
        <w:t xml:space="preserve"> на проекты решений Совета.</w:t>
      </w:r>
    </w:p>
    <w:p w:rsidR="00DF26A9" w:rsidRPr="009931CE" w:rsidRDefault="00DF26A9" w:rsidP="00DF26A9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 xml:space="preserve">Проведена экономическая экспертиза </w:t>
      </w:r>
      <w:r w:rsidR="009F6D6B" w:rsidRPr="009931CE">
        <w:rPr>
          <w:b/>
          <w:sz w:val="28"/>
          <w:szCs w:val="28"/>
        </w:rPr>
        <w:t>104</w:t>
      </w:r>
      <w:r w:rsidRPr="009931CE">
        <w:rPr>
          <w:b/>
          <w:sz w:val="28"/>
          <w:szCs w:val="28"/>
        </w:rPr>
        <w:t xml:space="preserve"> проектов решений</w:t>
      </w:r>
      <w:r w:rsidRPr="009931CE">
        <w:rPr>
          <w:sz w:val="28"/>
          <w:szCs w:val="28"/>
        </w:rPr>
        <w:t xml:space="preserve"> Совета,</w:t>
      </w:r>
      <w:r w:rsidRPr="009931CE">
        <w:rPr>
          <w:b/>
          <w:sz w:val="28"/>
          <w:szCs w:val="28"/>
        </w:rPr>
        <w:t xml:space="preserve"> </w:t>
      </w:r>
      <w:r w:rsidRPr="009931CE">
        <w:rPr>
          <w:sz w:val="28"/>
          <w:szCs w:val="28"/>
        </w:rPr>
        <w:t>в том числе</w:t>
      </w:r>
      <w:r w:rsidRPr="009931CE">
        <w:rPr>
          <w:b/>
          <w:sz w:val="28"/>
          <w:szCs w:val="28"/>
        </w:rPr>
        <w:t xml:space="preserve"> </w:t>
      </w:r>
      <w:r w:rsidRPr="009931CE">
        <w:rPr>
          <w:sz w:val="28"/>
          <w:szCs w:val="28"/>
        </w:rPr>
        <w:t>о бюджете города Новосибирска и внесении изменений в него в течение отчетного периода, Прогнозном плане приватизации муниципального имущества и внесении изменений в течение отчетного периода, и других.</w:t>
      </w:r>
    </w:p>
    <w:p w:rsidR="00D83158" w:rsidRPr="009931CE" w:rsidRDefault="00DF26A9" w:rsidP="00D83158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 xml:space="preserve">2. Разработано </w:t>
      </w:r>
      <w:r w:rsidR="00AA4670" w:rsidRPr="009931CE">
        <w:rPr>
          <w:b/>
          <w:sz w:val="28"/>
          <w:szCs w:val="28"/>
        </w:rPr>
        <w:t>228</w:t>
      </w:r>
      <w:r w:rsidRPr="009931CE">
        <w:rPr>
          <w:b/>
          <w:sz w:val="28"/>
          <w:szCs w:val="28"/>
        </w:rPr>
        <w:t xml:space="preserve"> проектов решений</w:t>
      </w:r>
      <w:r w:rsidRPr="009931CE">
        <w:rPr>
          <w:sz w:val="28"/>
          <w:szCs w:val="28"/>
        </w:rPr>
        <w:t xml:space="preserve"> Совета с комплектом необх</w:t>
      </w:r>
      <w:r w:rsidR="00D83158" w:rsidRPr="009931CE">
        <w:rPr>
          <w:sz w:val="28"/>
          <w:szCs w:val="28"/>
        </w:rPr>
        <w:t xml:space="preserve">одимых документов. </w:t>
      </w:r>
    </w:p>
    <w:p w:rsidR="00DF26A9" w:rsidRPr="009931CE" w:rsidRDefault="00DF26A9" w:rsidP="00D83158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>3. Разработано </w:t>
      </w:r>
      <w:r w:rsidR="003F681E" w:rsidRPr="009931CE">
        <w:rPr>
          <w:b/>
          <w:sz w:val="28"/>
          <w:szCs w:val="28"/>
        </w:rPr>
        <w:t>283</w:t>
      </w:r>
      <w:r w:rsidRPr="009931CE">
        <w:rPr>
          <w:b/>
          <w:sz w:val="28"/>
          <w:szCs w:val="28"/>
        </w:rPr>
        <w:t> проект</w:t>
      </w:r>
      <w:r w:rsidR="00BF7C64">
        <w:rPr>
          <w:b/>
          <w:sz w:val="28"/>
          <w:szCs w:val="28"/>
        </w:rPr>
        <w:t>а</w:t>
      </w:r>
      <w:r w:rsidRPr="009931CE">
        <w:rPr>
          <w:b/>
          <w:sz w:val="28"/>
          <w:szCs w:val="28"/>
        </w:rPr>
        <w:t> распоряжений</w:t>
      </w:r>
      <w:r w:rsidRPr="009931CE">
        <w:rPr>
          <w:sz w:val="28"/>
          <w:szCs w:val="28"/>
        </w:rPr>
        <w:t xml:space="preserve"> пр</w:t>
      </w:r>
      <w:r w:rsidR="00D83158" w:rsidRPr="009931CE">
        <w:rPr>
          <w:sz w:val="28"/>
          <w:szCs w:val="28"/>
        </w:rPr>
        <w:t>едседателя Совета.</w:t>
      </w:r>
    </w:p>
    <w:p w:rsidR="00DF26A9" w:rsidRPr="009931CE" w:rsidRDefault="00DF26A9" w:rsidP="00D83158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 xml:space="preserve">4. Разработаны </w:t>
      </w:r>
      <w:r w:rsidR="00AA4670" w:rsidRPr="009931CE">
        <w:rPr>
          <w:b/>
          <w:sz w:val="28"/>
          <w:szCs w:val="28"/>
        </w:rPr>
        <w:t>1</w:t>
      </w:r>
      <w:r w:rsidR="000B250A" w:rsidRPr="009931CE">
        <w:rPr>
          <w:b/>
          <w:sz w:val="28"/>
          <w:szCs w:val="28"/>
        </w:rPr>
        <w:t>9</w:t>
      </w:r>
      <w:r w:rsidRPr="009931CE">
        <w:rPr>
          <w:b/>
          <w:sz w:val="28"/>
          <w:szCs w:val="28"/>
        </w:rPr>
        <w:t xml:space="preserve"> проект</w:t>
      </w:r>
      <w:r w:rsidR="00AA4670" w:rsidRPr="009931CE">
        <w:rPr>
          <w:b/>
          <w:sz w:val="28"/>
          <w:szCs w:val="28"/>
        </w:rPr>
        <w:t>ов</w:t>
      </w:r>
      <w:r w:rsidRPr="009931CE">
        <w:rPr>
          <w:b/>
          <w:sz w:val="28"/>
          <w:szCs w:val="28"/>
        </w:rPr>
        <w:t xml:space="preserve"> постановлений</w:t>
      </w:r>
      <w:r w:rsidR="00D83158" w:rsidRPr="009931CE">
        <w:rPr>
          <w:sz w:val="28"/>
          <w:szCs w:val="28"/>
        </w:rPr>
        <w:t xml:space="preserve"> председателя Совета. </w:t>
      </w:r>
      <w:r w:rsidRPr="009931CE">
        <w:rPr>
          <w:sz w:val="28"/>
          <w:szCs w:val="28"/>
        </w:rPr>
        <w:t xml:space="preserve">Проведена экспертиза </w:t>
      </w:r>
      <w:r w:rsidR="0044399B" w:rsidRPr="009931CE">
        <w:rPr>
          <w:b/>
          <w:sz w:val="28"/>
          <w:szCs w:val="28"/>
        </w:rPr>
        <w:t>145</w:t>
      </w:r>
      <w:r w:rsidRPr="009931CE">
        <w:rPr>
          <w:b/>
          <w:sz w:val="28"/>
          <w:szCs w:val="28"/>
        </w:rPr>
        <w:t xml:space="preserve"> проект</w:t>
      </w:r>
      <w:r w:rsidR="00AA4670" w:rsidRPr="009931CE">
        <w:rPr>
          <w:b/>
          <w:sz w:val="28"/>
          <w:szCs w:val="28"/>
        </w:rPr>
        <w:t>ов</w:t>
      </w:r>
      <w:r w:rsidRPr="009931CE">
        <w:rPr>
          <w:b/>
          <w:sz w:val="28"/>
          <w:szCs w:val="28"/>
        </w:rPr>
        <w:t xml:space="preserve"> распоряжений</w:t>
      </w:r>
      <w:r w:rsidRPr="009931CE">
        <w:rPr>
          <w:sz w:val="28"/>
          <w:szCs w:val="28"/>
        </w:rPr>
        <w:t xml:space="preserve"> председателя Совета, </w:t>
      </w:r>
      <w:r w:rsidR="0044399B" w:rsidRPr="009931CE">
        <w:rPr>
          <w:b/>
          <w:sz w:val="28"/>
          <w:szCs w:val="28"/>
        </w:rPr>
        <w:t>36</w:t>
      </w:r>
      <w:r w:rsidRPr="009931CE">
        <w:rPr>
          <w:b/>
          <w:sz w:val="28"/>
          <w:szCs w:val="28"/>
        </w:rPr>
        <w:t> проектов</w:t>
      </w:r>
      <w:r w:rsidRPr="009931CE">
        <w:rPr>
          <w:sz w:val="28"/>
          <w:szCs w:val="28"/>
        </w:rPr>
        <w:t xml:space="preserve"> </w:t>
      </w:r>
      <w:r w:rsidRPr="009931CE">
        <w:rPr>
          <w:b/>
          <w:sz w:val="28"/>
          <w:szCs w:val="28"/>
        </w:rPr>
        <w:t>постановлений</w:t>
      </w:r>
      <w:r w:rsidRPr="009931CE">
        <w:rPr>
          <w:sz w:val="28"/>
          <w:szCs w:val="28"/>
        </w:rPr>
        <w:t xml:space="preserve"> председателя Совета.</w:t>
      </w:r>
    </w:p>
    <w:p w:rsidR="00DF26A9" w:rsidRPr="009931CE" w:rsidRDefault="00DF26A9" w:rsidP="00DF26A9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 xml:space="preserve">5.  Проведена правовая и антикоррупционная экспертиза </w:t>
      </w:r>
      <w:r w:rsidR="00AA4670" w:rsidRPr="009931CE">
        <w:rPr>
          <w:b/>
          <w:sz w:val="28"/>
          <w:szCs w:val="28"/>
        </w:rPr>
        <w:t>59</w:t>
      </w:r>
      <w:r w:rsidRPr="009931CE">
        <w:rPr>
          <w:b/>
          <w:sz w:val="28"/>
          <w:szCs w:val="28"/>
        </w:rPr>
        <w:t xml:space="preserve"> решений</w:t>
      </w:r>
      <w:r w:rsidRPr="009931CE">
        <w:rPr>
          <w:sz w:val="28"/>
          <w:szCs w:val="28"/>
        </w:rPr>
        <w:t xml:space="preserve"> Совета. </w:t>
      </w:r>
    </w:p>
    <w:p w:rsidR="00DF26A9" w:rsidRPr="009931CE" w:rsidRDefault="00F41370" w:rsidP="00DF26A9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>6</w:t>
      </w:r>
      <w:r w:rsidR="00DF26A9" w:rsidRPr="009931CE">
        <w:rPr>
          <w:sz w:val="28"/>
          <w:szCs w:val="28"/>
        </w:rPr>
        <w:t xml:space="preserve">. Проводился мониторинг федерального и областного законодательства, по вопросам, затрагивающим интересы города Новосибирска, муниципальных правовых актов города Новосибирска. По результатам мониторинга федерального законодательства подготовлено </w:t>
      </w:r>
      <w:r w:rsidR="00C209C7" w:rsidRPr="009931CE">
        <w:rPr>
          <w:b/>
          <w:sz w:val="28"/>
          <w:szCs w:val="28"/>
        </w:rPr>
        <w:t>420</w:t>
      </w:r>
      <w:r w:rsidR="00AA4670" w:rsidRPr="009931CE">
        <w:rPr>
          <w:b/>
          <w:sz w:val="28"/>
          <w:szCs w:val="28"/>
        </w:rPr>
        <w:t xml:space="preserve"> информационных справок</w:t>
      </w:r>
      <w:r w:rsidR="00DF26A9" w:rsidRPr="009931CE">
        <w:rPr>
          <w:sz w:val="28"/>
          <w:szCs w:val="28"/>
        </w:rPr>
        <w:t>, по результатам мониторинга областного законодательства, мониторинга муниципальных</w:t>
      </w:r>
      <w:r w:rsidR="00366CCA" w:rsidRPr="009931CE">
        <w:rPr>
          <w:sz w:val="28"/>
          <w:szCs w:val="28"/>
        </w:rPr>
        <w:t xml:space="preserve"> </w:t>
      </w:r>
      <w:r w:rsidR="00DF26A9" w:rsidRPr="009931CE">
        <w:rPr>
          <w:sz w:val="28"/>
          <w:szCs w:val="28"/>
        </w:rPr>
        <w:t xml:space="preserve">правовых актов города Новосибирска - </w:t>
      </w:r>
      <w:r w:rsidR="00C209C7" w:rsidRPr="009931CE">
        <w:rPr>
          <w:b/>
          <w:sz w:val="28"/>
          <w:szCs w:val="28"/>
        </w:rPr>
        <w:t>223</w:t>
      </w:r>
      <w:r w:rsidR="00DF26A9" w:rsidRPr="009931CE">
        <w:rPr>
          <w:b/>
          <w:sz w:val="28"/>
          <w:szCs w:val="28"/>
        </w:rPr>
        <w:t xml:space="preserve"> информационн</w:t>
      </w:r>
      <w:r w:rsidR="00BF7C64">
        <w:rPr>
          <w:b/>
          <w:sz w:val="28"/>
          <w:szCs w:val="28"/>
        </w:rPr>
        <w:t>ых</w:t>
      </w:r>
      <w:r w:rsidR="00DF26A9" w:rsidRPr="009931CE">
        <w:rPr>
          <w:b/>
          <w:sz w:val="28"/>
          <w:szCs w:val="28"/>
        </w:rPr>
        <w:t xml:space="preserve"> справ</w:t>
      </w:r>
      <w:r w:rsidR="00BF7C64">
        <w:rPr>
          <w:b/>
          <w:sz w:val="28"/>
          <w:szCs w:val="28"/>
        </w:rPr>
        <w:t>ки</w:t>
      </w:r>
      <w:r w:rsidR="00DF26A9" w:rsidRPr="009931CE">
        <w:rPr>
          <w:sz w:val="28"/>
          <w:szCs w:val="28"/>
        </w:rPr>
        <w:t>.</w:t>
      </w:r>
    </w:p>
    <w:p w:rsidR="00DF26A9" w:rsidRPr="009931CE" w:rsidRDefault="00DF26A9" w:rsidP="00DF26A9">
      <w:pPr>
        <w:ind w:firstLine="709"/>
        <w:jc w:val="both"/>
        <w:rPr>
          <w:sz w:val="28"/>
          <w:szCs w:val="28"/>
        </w:rPr>
      </w:pPr>
    </w:p>
    <w:p w:rsidR="00DF26A9" w:rsidRPr="009931CE" w:rsidRDefault="00DF26A9" w:rsidP="00DF26A9">
      <w:pPr>
        <w:ind w:firstLine="709"/>
        <w:jc w:val="both"/>
        <w:rPr>
          <w:sz w:val="28"/>
          <w:szCs w:val="28"/>
        </w:rPr>
      </w:pPr>
    </w:p>
    <w:p w:rsidR="00DF26A9" w:rsidRPr="009931CE" w:rsidRDefault="00DF26A9" w:rsidP="00DF26A9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931CE">
        <w:rPr>
          <w:b/>
          <w:sz w:val="28"/>
          <w:szCs w:val="28"/>
        </w:rPr>
        <w:t>В сфере правового обеспечения заседаний Совета, постоянных комиссий и иных органов Совета.</w:t>
      </w:r>
    </w:p>
    <w:p w:rsidR="00DF26A9" w:rsidRPr="009931CE" w:rsidRDefault="00DF26A9" w:rsidP="00DF26A9">
      <w:pPr>
        <w:pStyle w:val="aa"/>
        <w:ind w:left="1429"/>
        <w:rPr>
          <w:b/>
          <w:sz w:val="28"/>
          <w:szCs w:val="28"/>
        </w:rPr>
      </w:pPr>
    </w:p>
    <w:p w:rsidR="00DF26A9" w:rsidRPr="009931CE" w:rsidRDefault="00DF26A9" w:rsidP="00DF26A9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 xml:space="preserve">1. Принято участие в подготовке и проведении </w:t>
      </w:r>
      <w:r w:rsidR="0048730E" w:rsidRPr="009931CE">
        <w:rPr>
          <w:b/>
          <w:sz w:val="28"/>
          <w:szCs w:val="28"/>
        </w:rPr>
        <w:t>47</w:t>
      </w:r>
      <w:r w:rsidRPr="009931CE">
        <w:rPr>
          <w:b/>
          <w:sz w:val="28"/>
          <w:szCs w:val="28"/>
        </w:rPr>
        <w:t xml:space="preserve"> заседаний</w:t>
      </w:r>
      <w:r w:rsidRPr="009931CE">
        <w:rPr>
          <w:sz w:val="28"/>
          <w:szCs w:val="28"/>
        </w:rPr>
        <w:t xml:space="preserve"> сессий Совета.</w:t>
      </w:r>
    </w:p>
    <w:p w:rsidR="00DF26A9" w:rsidRPr="009931CE" w:rsidRDefault="00DF26A9" w:rsidP="00DF26A9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 xml:space="preserve">2. Принято участие в подготовке и проведении </w:t>
      </w:r>
      <w:r w:rsidR="005D0277" w:rsidRPr="009931CE">
        <w:rPr>
          <w:b/>
          <w:sz w:val="28"/>
          <w:szCs w:val="28"/>
        </w:rPr>
        <w:t>5</w:t>
      </w:r>
      <w:r w:rsidR="00C55A00">
        <w:rPr>
          <w:b/>
          <w:sz w:val="28"/>
          <w:szCs w:val="28"/>
        </w:rPr>
        <w:t>7</w:t>
      </w:r>
      <w:r w:rsidR="00E65BF0">
        <w:rPr>
          <w:b/>
          <w:sz w:val="28"/>
          <w:szCs w:val="28"/>
        </w:rPr>
        <w:t>7</w:t>
      </w:r>
      <w:r w:rsidRPr="009931CE">
        <w:rPr>
          <w:b/>
          <w:sz w:val="28"/>
          <w:szCs w:val="28"/>
        </w:rPr>
        <w:t xml:space="preserve"> заседаний</w:t>
      </w:r>
      <w:r w:rsidRPr="009931CE">
        <w:rPr>
          <w:sz w:val="28"/>
          <w:szCs w:val="28"/>
        </w:rPr>
        <w:t xml:space="preserve"> постоянных комиссий.</w:t>
      </w:r>
    </w:p>
    <w:p w:rsidR="00DF26A9" w:rsidRPr="009931CE" w:rsidRDefault="00DF26A9" w:rsidP="0048730E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>3.</w:t>
      </w:r>
      <w:r w:rsidRPr="009931CE">
        <w:rPr>
          <w:color w:val="FF0000"/>
          <w:sz w:val="28"/>
          <w:szCs w:val="28"/>
        </w:rPr>
        <w:t> </w:t>
      </w:r>
      <w:r w:rsidRPr="009931CE">
        <w:rPr>
          <w:sz w:val="28"/>
          <w:szCs w:val="28"/>
        </w:rPr>
        <w:t xml:space="preserve">Принято участие в </w:t>
      </w:r>
      <w:r w:rsidR="00AA4670" w:rsidRPr="009931CE">
        <w:rPr>
          <w:b/>
          <w:sz w:val="28"/>
          <w:szCs w:val="28"/>
        </w:rPr>
        <w:t>8</w:t>
      </w:r>
      <w:r w:rsidR="00C5203B" w:rsidRPr="009931CE">
        <w:rPr>
          <w:b/>
          <w:sz w:val="28"/>
          <w:szCs w:val="28"/>
        </w:rPr>
        <w:t>2</w:t>
      </w:r>
      <w:r w:rsidRPr="009931CE">
        <w:rPr>
          <w:b/>
          <w:sz w:val="28"/>
          <w:szCs w:val="28"/>
        </w:rPr>
        <w:t xml:space="preserve"> заседани</w:t>
      </w:r>
      <w:r w:rsidR="00BF7C64">
        <w:rPr>
          <w:b/>
          <w:sz w:val="28"/>
          <w:szCs w:val="28"/>
        </w:rPr>
        <w:t>ях</w:t>
      </w:r>
      <w:r w:rsidRPr="009931CE">
        <w:rPr>
          <w:sz w:val="28"/>
          <w:szCs w:val="28"/>
        </w:rPr>
        <w:t xml:space="preserve"> рабочих групп, с</w:t>
      </w:r>
      <w:r w:rsidR="00366CCA" w:rsidRPr="009931CE">
        <w:rPr>
          <w:sz w:val="28"/>
          <w:szCs w:val="28"/>
        </w:rPr>
        <w:t>озданных в Совете.</w:t>
      </w:r>
    </w:p>
    <w:p w:rsidR="00DF26A9" w:rsidRPr="009931CE" w:rsidRDefault="0048730E" w:rsidP="00DF26A9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>4</w:t>
      </w:r>
      <w:r w:rsidR="00DF26A9" w:rsidRPr="009931CE">
        <w:rPr>
          <w:sz w:val="28"/>
          <w:szCs w:val="28"/>
        </w:rPr>
        <w:t xml:space="preserve">. Подготовлено </w:t>
      </w:r>
      <w:r w:rsidR="000837CA" w:rsidRPr="009931CE">
        <w:rPr>
          <w:b/>
          <w:sz w:val="28"/>
          <w:szCs w:val="28"/>
        </w:rPr>
        <w:t>745</w:t>
      </w:r>
      <w:r w:rsidR="00DF26A9" w:rsidRPr="009931CE">
        <w:rPr>
          <w:b/>
          <w:sz w:val="28"/>
          <w:szCs w:val="28"/>
        </w:rPr>
        <w:t xml:space="preserve"> информационных справок</w:t>
      </w:r>
      <w:r w:rsidR="00DF26A9" w:rsidRPr="009931CE">
        <w:rPr>
          <w:sz w:val="28"/>
          <w:szCs w:val="28"/>
        </w:rPr>
        <w:t xml:space="preserve"> к вопросам, рассматриваемым на сессии Совета.</w:t>
      </w:r>
    </w:p>
    <w:p w:rsidR="00DF26A9" w:rsidRPr="009931CE" w:rsidRDefault="0048730E" w:rsidP="00DF26A9">
      <w:pPr>
        <w:ind w:firstLine="708"/>
        <w:jc w:val="both"/>
        <w:rPr>
          <w:sz w:val="28"/>
          <w:szCs w:val="28"/>
        </w:rPr>
      </w:pPr>
      <w:r w:rsidRPr="009931CE">
        <w:rPr>
          <w:sz w:val="28"/>
          <w:szCs w:val="28"/>
        </w:rPr>
        <w:t>5</w:t>
      </w:r>
      <w:r w:rsidR="00DF26A9" w:rsidRPr="009931CE">
        <w:rPr>
          <w:sz w:val="28"/>
          <w:szCs w:val="28"/>
        </w:rPr>
        <w:t>. Подготовлено </w:t>
      </w:r>
      <w:r w:rsidR="00AA4670" w:rsidRPr="009931CE">
        <w:rPr>
          <w:b/>
          <w:sz w:val="28"/>
          <w:szCs w:val="28"/>
        </w:rPr>
        <w:t>188</w:t>
      </w:r>
      <w:r w:rsidR="00DF26A9" w:rsidRPr="009931CE">
        <w:rPr>
          <w:b/>
          <w:sz w:val="28"/>
          <w:szCs w:val="28"/>
        </w:rPr>
        <w:t> информационно-аналитических справок</w:t>
      </w:r>
      <w:r w:rsidR="00DF26A9" w:rsidRPr="009931CE">
        <w:rPr>
          <w:sz w:val="28"/>
          <w:szCs w:val="28"/>
        </w:rPr>
        <w:t xml:space="preserve"> для председателя Совета, заместителей председателя Совета, депутатов</w:t>
      </w:r>
      <w:r w:rsidRPr="009931CE">
        <w:rPr>
          <w:sz w:val="28"/>
          <w:szCs w:val="28"/>
        </w:rPr>
        <w:t>.</w:t>
      </w:r>
    </w:p>
    <w:p w:rsidR="00DF26A9" w:rsidRPr="009931CE" w:rsidRDefault="0048730E" w:rsidP="00DF26A9">
      <w:pPr>
        <w:ind w:firstLine="708"/>
        <w:jc w:val="both"/>
        <w:rPr>
          <w:sz w:val="28"/>
          <w:szCs w:val="28"/>
        </w:rPr>
      </w:pPr>
      <w:r w:rsidRPr="009931CE">
        <w:rPr>
          <w:sz w:val="28"/>
          <w:szCs w:val="28"/>
        </w:rPr>
        <w:t>6</w:t>
      </w:r>
      <w:r w:rsidR="00DF26A9" w:rsidRPr="009931CE">
        <w:rPr>
          <w:sz w:val="28"/>
          <w:szCs w:val="28"/>
        </w:rPr>
        <w:t>. Подготовлен</w:t>
      </w:r>
      <w:r w:rsidR="00AA4670" w:rsidRPr="009931CE">
        <w:rPr>
          <w:sz w:val="28"/>
          <w:szCs w:val="28"/>
        </w:rPr>
        <w:t>о</w:t>
      </w:r>
      <w:r w:rsidR="00DF26A9" w:rsidRPr="009931CE">
        <w:rPr>
          <w:sz w:val="28"/>
          <w:szCs w:val="28"/>
        </w:rPr>
        <w:t xml:space="preserve"> </w:t>
      </w:r>
      <w:r w:rsidR="00AA4670" w:rsidRPr="009931CE">
        <w:rPr>
          <w:b/>
          <w:sz w:val="28"/>
          <w:szCs w:val="28"/>
        </w:rPr>
        <w:t>308</w:t>
      </w:r>
      <w:r w:rsidR="00DF26A9" w:rsidRPr="009931CE">
        <w:rPr>
          <w:b/>
          <w:color w:val="000000"/>
          <w:sz w:val="28"/>
          <w:szCs w:val="28"/>
        </w:rPr>
        <w:t xml:space="preserve"> </w:t>
      </w:r>
      <w:r w:rsidR="00DF26A9" w:rsidRPr="009931CE">
        <w:rPr>
          <w:b/>
          <w:sz w:val="28"/>
          <w:szCs w:val="28"/>
        </w:rPr>
        <w:t>доклад</w:t>
      </w:r>
      <w:r w:rsidR="00AA4670" w:rsidRPr="009931CE">
        <w:rPr>
          <w:b/>
          <w:sz w:val="28"/>
          <w:szCs w:val="28"/>
        </w:rPr>
        <w:t>ов</w:t>
      </w:r>
      <w:r w:rsidR="00DF26A9" w:rsidRPr="009931CE">
        <w:rPr>
          <w:sz w:val="28"/>
          <w:szCs w:val="28"/>
        </w:rPr>
        <w:t xml:space="preserve"> для председателя Совета, заместителей председателя Совета, председателей постоянных комиссий на заседания постоянных комиссий, сессий. </w:t>
      </w:r>
    </w:p>
    <w:p w:rsidR="00DF26A9" w:rsidRPr="009931CE" w:rsidRDefault="0048730E" w:rsidP="00DF26A9">
      <w:pPr>
        <w:ind w:firstLine="708"/>
        <w:jc w:val="both"/>
        <w:rPr>
          <w:sz w:val="28"/>
          <w:szCs w:val="28"/>
        </w:rPr>
      </w:pPr>
      <w:r w:rsidRPr="009931CE">
        <w:rPr>
          <w:sz w:val="28"/>
          <w:szCs w:val="28"/>
        </w:rPr>
        <w:lastRenderedPageBreak/>
        <w:t>7</w:t>
      </w:r>
      <w:r w:rsidR="00DF26A9" w:rsidRPr="009931CE">
        <w:rPr>
          <w:sz w:val="28"/>
          <w:szCs w:val="28"/>
        </w:rPr>
        <w:t>. Проведен анализ проектов постановлений мэрии об утверждении и внесении изменений в муниципальные программы и подготовлен</w:t>
      </w:r>
      <w:r w:rsidR="00AA4670" w:rsidRPr="009931CE">
        <w:rPr>
          <w:sz w:val="28"/>
          <w:szCs w:val="28"/>
        </w:rPr>
        <w:t>о</w:t>
      </w:r>
      <w:r w:rsidR="00DF26A9" w:rsidRPr="009931CE">
        <w:rPr>
          <w:sz w:val="28"/>
          <w:szCs w:val="28"/>
        </w:rPr>
        <w:t xml:space="preserve"> </w:t>
      </w:r>
      <w:r w:rsidR="00885093" w:rsidRPr="009931CE">
        <w:rPr>
          <w:b/>
          <w:sz w:val="28"/>
          <w:szCs w:val="28"/>
        </w:rPr>
        <w:t>382</w:t>
      </w:r>
      <w:r w:rsidR="00DF26A9" w:rsidRPr="009931CE">
        <w:rPr>
          <w:b/>
          <w:sz w:val="28"/>
          <w:szCs w:val="28"/>
        </w:rPr>
        <w:t> аналитически</w:t>
      </w:r>
      <w:r w:rsidR="00BF7C64">
        <w:rPr>
          <w:b/>
          <w:sz w:val="28"/>
          <w:szCs w:val="28"/>
        </w:rPr>
        <w:t>е</w:t>
      </w:r>
      <w:r w:rsidR="00DF26A9" w:rsidRPr="009931CE">
        <w:rPr>
          <w:b/>
          <w:sz w:val="28"/>
          <w:szCs w:val="28"/>
        </w:rPr>
        <w:t xml:space="preserve"> справ</w:t>
      </w:r>
      <w:r w:rsidR="00BF7C64">
        <w:rPr>
          <w:b/>
          <w:sz w:val="28"/>
          <w:szCs w:val="28"/>
        </w:rPr>
        <w:t>ки</w:t>
      </w:r>
      <w:r w:rsidR="00DF26A9" w:rsidRPr="009931CE">
        <w:rPr>
          <w:sz w:val="28"/>
          <w:szCs w:val="28"/>
        </w:rPr>
        <w:t xml:space="preserve"> для рассмотрения на заседан</w:t>
      </w:r>
      <w:r w:rsidR="00276C11">
        <w:rPr>
          <w:sz w:val="28"/>
          <w:szCs w:val="28"/>
        </w:rPr>
        <w:t>иях постоянных комиссий Совета</w:t>
      </w:r>
      <w:r w:rsidR="00DF26A9" w:rsidRPr="009931CE">
        <w:rPr>
          <w:sz w:val="28"/>
          <w:szCs w:val="28"/>
        </w:rPr>
        <w:t>.</w:t>
      </w:r>
      <w:r w:rsidR="00DF26A9" w:rsidRPr="009931CE">
        <w:rPr>
          <w:b/>
          <w:sz w:val="28"/>
          <w:szCs w:val="28"/>
        </w:rPr>
        <w:t xml:space="preserve"> </w:t>
      </w:r>
      <w:r w:rsidR="00DF26A9" w:rsidRPr="009931CE">
        <w:rPr>
          <w:sz w:val="28"/>
          <w:szCs w:val="28"/>
        </w:rPr>
        <w:t xml:space="preserve">По ряду программ </w:t>
      </w:r>
      <w:r w:rsidR="00276C11">
        <w:rPr>
          <w:sz w:val="28"/>
          <w:szCs w:val="28"/>
        </w:rPr>
        <w:t>выделены</w:t>
      </w:r>
      <w:r w:rsidR="00DF26A9" w:rsidRPr="009931CE">
        <w:rPr>
          <w:sz w:val="28"/>
          <w:szCs w:val="28"/>
        </w:rPr>
        <w:t xml:space="preserve"> замечания, которые были устранены ответственными исполнителями муниципальных программ.</w:t>
      </w:r>
    </w:p>
    <w:p w:rsidR="00DF26A9" w:rsidRPr="009931CE" w:rsidRDefault="00DF26A9" w:rsidP="00DF26A9">
      <w:pPr>
        <w:ind w:firstLine="708"/>
        <w:jc w:val="both"/>
        <w:rPr>
          <w:sz w:val="28"/>
          <w:szCs w:val="28"/>
        </w:rPr>
      </w:pPr>
      <w:r w:rsidRPr="009931CE">
        <w:rPr>
          <w:sz w:val="28"/>
          <w:szCs w:val="28"/>
        </w:rPr>
        <w:t>О результатах рассмотрения проектов программ и внесения в них изменений на заседаниях комиссий, а также в межсессионный период на имя мэра города Новосибирска направлены соответствующие письма.</w:t>
      </w:r>
    </w:p>
    <w:p w:rsidR="00DF26A9" w:rsidRPr="009931CE" w:rsidRDefault="00BF7C64" w:rsidP="00DF2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F26A9" w:rsidRPr="009931CE">
        <w:rPr>
          <w:sz w:val="28"/>
          <w:szCs w:val="28"/>
        </w:rPr>
        <w:t>. Осуществлялось консультирование по правовым вопросам депутатов Совета, их помощников, работников аппарата.</w:t>
      </w:r>
    </w:p>
    <w:p w:rsidR="00DF26A9" w:rsidRPr="009931CE" w:rsidRDefault="00BF7C64" w:rsidP="00DF2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F26A9" w:rsidRPr="009931CE">
        <w:rPr>
          <w:sz w:val="28"/>
          <w:szCs w:val="28"/>
        </w:rPr>
        <w:t xml:space="preserve">. Осуществлялось ведение электронного документооборота на внутреннем портале Совета. </w:t>
      </w:r>
    </w:p>
    <w:p w:rsidR="00DF26A9" w:rsidRPr="009931CE" w:rsidRDefault="00DF26A9" w:rsidP="00DF26A9">
      <w:pPr>
        <w:ind w:firstLine="708"/>
        <w:jc w:val="both"/>
        <w:rPr>
          <w:sz w:val="28"/>
          <w:szCs w:val="28"/>
        </w:rPr>
      </w:pPr>
    </w:p>
    <w:p w:rsidR="00DF26A9" w:rsidRPr="009931CE" w:rsidRDefault="00DF26A9" w:rsidP="00DF26A9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931CE">
        <w:rPr>
          <w:b/>
          <w:sz w:val="28"/>
          <w:szCs w:val="28"/>
        </w:rPr>
        <w:t>Взаимодействие с Законодательным Собранием Новосибирской области, мэрией города Новосибирска, участие в различных мероприятиях.</w:t>
      </w:r>
    </w:p>
    <w:p w:rsidR="00DF26A9" w:rsidRPr="009931CE" w:rsidRDefault="00DF26A9" w:rsidP="00DF26A9">
      <w:pPr>
        <w:pStyle w:val="aa"/>
        <w:ind w:left="1429"/>
        <w:jc w:val="both"/>
        <w:rPr>
          <w:b/>
          <w:sz w:val="28"/>
          <w:szCs w:val="28"/>
        </w:rPr>
      </w:pPr>
    </w:p>
    <w:p w:rsidR="00DF26A9" w:rsidRPr="009931CE" w:rsidRDefault="00DF26A9" w:rsidP="0048730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9931CE">
        <w:rPr>
          <w:color w:val="000000"/>
          <w:sz w:val="28"/>
          <w:szCs w:val="28"/>
        </w:rPr>
        <w:t xml:space="preserve">Принято участие в </w:t>
      </w:r>
      <w:r w:rsidR="00BA5A28" w:rsidRPr="009931CE">
        <w:rPr>
          <w:b/>
          <w:color w:val="000000"/>
          <w:sz w:val="28"/>
          <w:szCs w:val="28"/>
        </w:rPr>
        <w:t>278</w:t>
      </w:r>
      <w:r w:rsidRPr="009931CE">
        <w:rPr>
          <w:b/>
          <w:color w:val="000000"/>
          <w:sz w:val="28"/>
          <w:szCs w:val="28"/>
        </w:rPr>
        <w:t xml:space="preserve"> заседаниях</w:t>
      </w:r>
      <w:r w:rsidRPr="009931CE">
        <w:rPr>
          <w:color w:val="000000"/>
          <w:sz w:val="28"/>
          <w:szCs w:val="28"/>
        </w:rPr>
        <w:t xml:space="preserve"> комитетов Законодательного Собрания.</w:t>
      </w:r>
    </w:p>
    <w:p w:rsidR="00DF26A9" w:rsidRPr="009931CE" w:rsidRDefault="00DF26A9" w:rsidP="00DF26A9">
      <w:pPr>
        <w:numPr>
          <w:ilvl w:val="0"/>
          <w:numId w:val="8"/>
        </w:numPr>
        <w:ind w:left="142" w:firstLine="566"/>
        <w:jc w:val="both"/>
        <w:rPr>
          <w:color w:val="000000"/>
          <w:sz w:val="28"/>
          <w:szCs w:val="28"/>
        </w:rPr>
      </w:pPr>
      <w:r w:rsidRPr="009931CE">
        <w:rPr>
          <w:color w:val="000000"/>
          <w:sz w:val="28"/>
          <w:szCs w:val="28"/>
        </w:rPr>
        <w:t xml:space="preserve">Подготовлены </w:t>
      </w:r>
      <w:r w:rsidR="005F05C3" w:rsidRPr="009931CE">
        <w:rPr>
          <w:b/>
          <w:color w:val="000000"/>
          <w:sz w:val="28"/>
          <w:szCs w:val="28"/>
        </w:rPr>
        <w:t>514</w:t>
      </w:r>
      <w:r w:rsidR="00AA4670" w:rsidRPr="009931CE">
        <w:rPr>
          <w:b/>
          <w:color w:val="000000"/>
          <w:sz w:val="28"/>
          <w:szCs w:val="28"/>
        </w:rPr>
        <w:t xml:space="preserve"> аналитических</w:t>
      </w:r>
      <w:r w:rsidRPr="009931CE">
        <w:rPr>
          <w:b/>
          <w:color w:val="000000"/>
          <w:sz w:val="28"/>
          <w:szCs w:val="28"/>
        </w:rPr>
        <w:t xml:space="preserve"> справ</w:t>
      </w:r>
      <w:r w:rsidR="00AA4670" w:rsidRPr="009931CE">
        <w:rPr>
          <w:b/>
          <w:color w:val="000000"/>
          <w:sz w:val="28"/>
          <w:szCs w:val="28"/>
        </w:rPr>
        <w:t>ок</w:t>
      </w:r>
      <w:r w:rsidRPr="009931CE">
        <w:rPr>
          <w:color w:val="000000"/>
          <w:sz w:val="28"/>
          <w:szCs w:val="28"/>
        </w:rPr>
        <w:t xml:space="preserve"> по сессионным материалам Законодательного Собрания.</w:t>
      </w:r>
    </w:p>
    <w:p w:rsidR="00DF26A9" w:rsidRPr="009931CE" w:rsidRDefault="00DF26A9" w:rsidP="0048730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9931CE">
        <w:rPr>
          <w:color w:val="000000"/>
          <w:sz w:val="28"/>
          <w:szCs w:val="28"/>
        </w:rPr>
        <w:t xml:space="preserve">Принято участие в </w:t>
      </w:r>
      <w:r w:rsidR="00AA4670" w:rsidRPr="009931CE">
        <w:rPr>
          <w:b/>
          <w:color w:val="000000"/>
          <w:sz w:val="28"/>
          <w:szCs w:val="28"/>
        </w:rPr>
        <w:t>56</w:t>
      </w:r>
      <w:r w:rsidRPr="009931CE">
        <w:rPr>
          <w:b/>
          <w:color w:val="000000"/>
          <w:sz w:val="28"/>
          <w:szCs w:val="28"/>
        </w:rPr>
        <w:t xml:space="preserve"> заседаниях</w:t>
      </w:r>
      <w:r w:rsidRPr="009931CE">
        <w:rPr>
          <w:color w:val="000000"/>
          <w:sz w:val="28"/>
          <w:szCs w:val="28"/>
        </w:rPr>
        <w:t xml:space="preserve"> сессий Законодательного Собрания.</w:t>
      </w:r>
    </w:p>
    <w:p w:rsidR="00DF26A9" w:rsidRPr="009931CE" w:rsidRDefault="0048730E" w:rsidP="00DF26A9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>4</w:t>
      </w:r>
      <w:r w:rsidR="00DF26A9" w:rsidRPr="009931CE">
        <w:rPr>
          <w:sz w:val="28"/>
          <w:szCs w:val="28"/>
        </w:rPr>
        <w:t xml:space="preserve">. Принято участие в </w:t>
      </w:r>
      <w:r w:rsidR="00A04406" w:rsidRPr="009931CE">
        <w:rPr>
          <w:b/>
          <w:sz w:val="28"/>
          <w:szCs w:val="28"/>
        </w:rPr>
        <w:t>84</w:t>
      </w:r>
      <w:r w:rsidR="00DF26A9" w:rsidRPr="009931CE">
        <w:rPr>
          <w:b/>
          <w:sz w:val="28"/>
          <w:szCs w:val="28"/>
        </w:rPr>
        <w:t xml:space="preserve"> мероприятиях</w:t>
      </w:r>
      <w:r w:rsidR="00DF26A9" w:rsidRPr="009931CE">
        <w:rPr>
          <w:sz w:val="28"/>
          <w:szCs w:val="28"/>
        </w:rPr>
        <w:t>, организу</w:t>
      </w:r>
      <w:r w:rsidR="00A6688C" w:rsidRPr="009931CE">
        <w:rPr>
          <w:sz w:val="28"/>
          <w:szCs w:val="28"/>
        </w:rPr>
        <w:t>емых мэрией города Новосибирска.</w:t>
      </w:r>
      <w:r w:rsidR="00DF26A9" w:rsidRPr="009931CE">
        <w:rPr>
          <w:sz w:val="28"/>
          <w:szCs w:val="28"/>
        </w:rPr>
        <w:t xml:space="preserve"> </w:t>
      </w:r>
    </w:p>
    <w:p w:rsidR="00DF26A9" w:rsidRPr="009931CE" w:rsidRDefault="00DF26A9" w:rsidP="00DF26A9">
      <w:pPr>
        <w:ind w:firstLine="709"/>
        <w:jc w:val="both"/>
        <w:rPr>
          <w:sz w:val="28"/>
          <w:szCs w:val="28"/>
        </w:rPr>
      </w:pPr>
    </w:p>
    <w:p w:rsidR="00DF26A9" w:rsidRPr="009931CE" w:rsidRDefault="00DF26A9" w:rsidP="00DF26A9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931CE">
        <w:rPr>
          <w:b/>
          <w:sz w:val="28"/>
          <w:szCs w:val="28"/>
        </w:rPr>
        <w:t xml:space="preserve">Рассмотрение обращений, подготовка писем </w:t>
      </w:r>
    </w:p>
    <w:p w:rsidR="00DF26A9" w:rsidRPr="009931CE" w:rsidRDefault="00DF26A9" w:rsidP="00DF26A9">
      <w:pPr>
        <w:pStyle w:val="aa"/>
        <w:ind w:left="1429"/>
        <w:rPr>
          <w:b/>
          <w:sz w:val="28"/>
          <w:szCs w:val="28"/>
        </w:rPr>
      </w:pPr>
      <w:r w:rsidRPr="009931CE">
        <w:rPr>
          <w:b/>
          <w:sz w:val="28"/>
          <w:szCs w:val="28"/>
        </w:rPr>
        <w:t xml:space="preserve">                                и иных документов.</w:t>
      </w:r>
    </w:p>
    <w:p w:rsidR="00DF26A9" w:rsidRPr="009931CE" w:rsidRDefault="00DF26A9" w:rsidP="00DF26A9">
      <w:pPr>
        <w:pStyle w:val="aa"/>
        <w:ind w:left="1429" w:firstLine="709"/>
        <w:rPr>
          <w:b/>
          <w:sz w:val="28"/>
          <w:szCs w:val="28"/>
        </w:rPr>
      </w:pPr>
    </w:p>
    <w:p w:rsidR="00DF26A9" w:rsidRPr="009931CE" w:rsidRDefault="00DF26A9" w:rsidP="00DF26A9">
      <w:pPr>
        <w:ind w:firstLine="709"/>
        <w:jc w:val="both"/>
        <w:rPr>
          <w:color w:val="FF0000"/>
          <w:sz w:val="28"/>
          <w:szCs w:val="28"/>
        </w:rPr>
      </w:pPr>
      <w:r w:rsidRPr="009931CE">
        <w:rPr>
          <w:sz w:val="28"/>
          <w:szCs w:val="28"/>
        </w:rPr>
        <w:t xml:space="preserve">1. Рассмотрены и подготовлены ответы на </w:t>
      </w:r>
      <w:r w:rsidR="00AA4670" w:rsidRPr="009931CE">
        <w:rPr>
          <w:b/>
          <w:sz w:val="28"/>
          <w:szCs w:val="28"/>
        </w:rPr>
        <w:t>779</w:t>
      </w:r>
      <w:r w:rsidRPr="009931CE">
        <w:rPr>
          <w:b/>
          <w:color w:val="FF0000"/>
          <w:sz w:val="28"/>
          <w:szCs w:val="28"/>
        </w:rPr>
        <w:t xml:space="preserve"> </w:t>
      </w:r>
      <w:r w:rsidRPr="009931CE">
        <w:rPr>
          <w:b/>
          <w:sz w:val="28"/>
          <w:szCs w:val="28"/>
        </w:rPr>
        <w:t>обращений организаций</w:t>
      </w:r>
      <w:r w:rsidRPr="009931CE">
        <w:rPr>
          <w:sz w:val="28"/>
          <w:szCs w:val="28"/>
        </w:rPr>
        <w:t xml:space="preserve">. </w:t>
      </w:r>
    </w:p>
    <w:p w:rsidR="00DF26A9" w:rsidRPr="009931CE" w:rsidRDefault="00DF26A9" w:rsidP="00DF26A9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 xml:space="preserve">2. Рассмотрены и подготовлены ответы на </w:t>
      </w:r>
      <w:r w:rsidR="00AA4670" w:rsidRPr="009931CE">
        <w:rPr>
          <w:b/>
          <w:sz w:val="28"/>
          <w:szCs w:val="28"/>
        </w:rPr>
        <w:t>2201</w:t>
      </w:r>
      <w:r w:rsidRPr="009931CE">
        <w:rPr>
          <w:b/>
          <w:color w:val="FF0000"/>
          <w:sz w:val="28"/>
          <w:szCs w:val="28"/>
        </w:rPr>
        <w:t xml:space="preserve"> </w:t>
      </w:r>
      <w:r w:rsidRPr="009931CE">
        <w:rPr>
          <w:b/>
          <w:sz w:val="28"/>
          <w:szCs w:val="28"/>
        </w:rPr>
        <w:t>обращени</w:t>
      </w:r>
      <w:r w:rsidR="00AA4670" w:rsidRPr="009931CE">
        <w:rPr>
          <w:b/>
          <w:sz w:val="28"/>
          <w:szCs w:val="28"/>
        </w:rPr>
        <w:t>е</w:t>
      </w:r>
      <w:r w:rsidRPr="009931CE">
        <w:rPr>
          <w:b/>
          <w:sz w:val="28"/>
          <w:szCs w:val="28"/>
        </w:rPr>
        <w:t xml:space="preserve"> граждан</w:t>
      </w:r>
      <w:r w:rsidRPr="009931CE">
        <w:rPr>
          <w:sz w:val="28"/>
          <w:szCs w:val="28"/>
        </w:rPr>
        <w:t xml:space="preserve">. </w:t>
      </w:r>
    </w:p>
    <w:p w:rsidR="00DF26A9" w:rsidRPr="009931CE" w:rsidRDefault="00DF26A9" w:rsidP="00DF26A9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 xml:space="preserve">3. Зарегистрировано </w:t>
      </w:r>
      <w:r w:rsidR="003462F9" w:rsidRPr="009931CE">
        <w:rPr>
          <w:b/>
          <w:sz w:val="28"/>
          <w:szCs w:val="28"/>
        </w:rPr>
        <w:t>2768</w:t>
      </w:r>
      <w:r w:rsidRPr="009931CE">
        <w:rPr>
          <w:b/>
          <w:sz w:val="28"/>
          <w:szCs w:val="28"/>
        </w:rPr>
        <w:t xml:space="preserve"> устных обращени</w:t>
      </w:r>
      <w:r w:rsidR="00366CCA" w:rsidRPr="009931CE">
        <w:rPr>
          <w:b/>
          <w:sz w:val="28"/>
          <w:szCs w:val="28"/>
        </w:rPr>
        <w:t>й</w:t>
      </w:r>
      <w:r w:rsidRPr="009931CE">
        <w:rPr>
          <w:b/>
          <w:sz w:val="28"/>
          <w:szCs w:val="28"/>
        </w:rPr>
        <w:t xml:space="preserve"> граждан</w:t>
      </w:r>
      <w:r w:rsidRPr="009931CE">
        <w:rPr>
          <w:sz w:val="28"/>
          <w:szCs w:val="28"/>
        </w:rPr>
        <w:t>, поступивших в общественную приемную Совета.</w:t>
      </w:r>
    </w:p>
    <w:p w:rsidR="00DF26A9" w:rsidRPr="009931CE" w:rsidRDefault="00DF26A9" w:rsidP="00DF26A9">
      <w:pPr>
        <w:ind w:firstLine="709"/>
        <w:jc w:val="both"/>
        <w:rPr>
          <w:sz w:val="28"/>
          <w:szCs w:val="28"/>
        </w:rPr>
      </w:pPr>
      <w:r w:rsidRPr="009931CE">
        <w:rPr>
          <w:sz w:val="28"/>
          <w:szCs w:val="28"/>
        </w:rPr>
        <w:t xml:space="preserve">4. Организовано </w:t>
      </w:r>
      <w:r w:rsidR="00C96238" w:rsidRPr="009931CE">
        <w:rPr>
          <w:b/>
          <w:sz w:val="28"/>
          <w:szCs w:val="28"/>
        </w:rPr>
        <w:t>1</w:t>
      </w:r>
      <w:r w:rsidR="00434D35" w:rsidRPr="009931CE">
        <w:rPr>
          <w:b/>
          <w:sz w:val="28"/>
          <w:szCs w:val="28"/>
        </w:rPr>
        <w:t>69</w:t>
      </w:r>
      <w:r w:rsidR="00C96238" w:rsidRPr="009931CE">
        <w:rPr>
          <w:b/>
          <w:sz w:val="28"/>
          <w:szCs w:val="28"/>
        </w:rPr>
        <w:t xml:space="preserve"> </w:t>
      </w:r>
      <w:r w:rsidRPr="009931CE">
        <w:rPr>
          <w:b/>
          <w:sz w:val="28"/>
          <w:szCs w:val="28"/>
        </w:rPr>
        <w:t>личных прием</w:t>
      </w:r>
      <w:r w:rsidR="00C96238" w:rsidRPr="009931CE">
        <w:rPr>
          <w:b/>
          <w:sz w:val="28"/>
          <w:szCs w:val="28"/>
        </w:rPr>
        <w:t>ов</w:t>
      </w:r>
      <w:r w:rsidRPr="009931CE">
        <w:rPr>
          <w:sz w:val="28"/>
          <w:szCs w:val="28"/>
        </w:rPr>
        <w:t xml:space="preserve"> председателя Совета, заместителей председателя Совета, председателей постоянных комиссий Совета, руководителей депутатских объединений Совета.</w:t>
      </w:r>
    </w:p>
    <w:p w:rsidR="00DF26A9" w:rsidRPr="009931CE" w:rsidRDefault="00DF26A9" w:rsidP="00DF26A9">
      <w:pPr>
        <w:jc w:val="both"/>
        <w:rPr>
          <w:sz w:val="28"/>
          <w:szCs w:val="28"/>
        </w:rPr>
      </w:pPr>
    </w:p>
    <w:p w:rsidR="00DF26A9" w:rsidRPr="009931CE" w:rsidRDefault="00DF26A9" w:rsidP="00DF26A9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931CE">
        <w:rPr>
          <w:b/>
          <w:sz w:val="28"/>
          <w:szCs w:val="28"/>
        </w:rPr>
        <w:t xml:space="preserve">В сфере защиты интересов </w:t>
      </w:r>
      <w:r w:rsidR="00276C11">
        <w:rPr>
          <w:b/>
          <w:sz w:val="28"/>
          <w:szCs w:val="28"/>
        </w:rPr>
        <w:t xml:space="preserve">Совета </w:t>
      </w:r>
      <w:r w:rsidRPr="009931CE">
        <w:rPr>
          <w:b/>
          <w:sz w:val="28"/>
          <w:szCs w:val="28"/>
        </w:rPr>
        <w:t>в судебных и иных органах.</w:t>
      </w:r>
    </w:p>
    <w:p w:rsidR="00DF26A9" w:rsidRPr="009931CE" w:rsidRDefault="00DF26A9" w:rsidP="00DF26A9">
      <w:pPr>
        <w:pStyle w:val="aa"/>
        <w:ind w:left="1429"/>
        <w:rPr>
          <w:b/>
          <w:sz w:val="28"/>
          <w:szCs w:val="28"/>
        </w:rPr>
      </w:pPr>
    </w:p>
    <w:p w:rsidR="00DF26A9" w:rsidRPr="009931CE" w:rsidRDefault="00DF26A9" w:rsidP="00DF26A9">
      <w:pPr>
        <w:ind w:firstLine="840"/>
        <w:jc w:val="both"/>
        <w:rPr>
          <w:sz w:val="28"/>
          <w:szCs w:val="28"/>
        </w:rPr>
      </w:pPr>
      <w:r w:rsidRPr="009931CE">
        <w:rPr>
          <w:sz w:val="28"/>
          <w:szCs w:val="28"/>
        </w:rPr>
        <w:t xml:space="preserve">1. </w:t>
      </w:r>
      <w:r w:rsidR="00AD23E8" w:rsidRPr="009931CE">
        <w:rPr>
          <w:sz w:val="28"/>
          <w:szCs w:val="28"/>
        </w:rPr>
        <w:t xml:space="preserve">За время работы шестого созыва </w:t>
      </w:r>
      <w:r w:rsidRPr="009931CE">
        <w:rPr>
          <w:sz w:val="28"/>
          <w:szCs w:val="28"/>
        </w:rPr>
        <w:t xml:space="preserve">в производстве находилось </w:t>
      </w:r>
      <w:r w:rsidR="00AA4670" w:rsidRPr="009931CE">
        <w:rPr>
          <w:b/>
          <w:sz w:val="28"/>
          <w:szCs w:val="28"/>
        </w:rPr>
        <w:t>45</w:t>
      </w:r>
      <w:r w:rsidRPr="009931CE">
        <w:rPr>
          <w:b/>
          <w:sz w:val="28"/>
          <w:szCs w:val="28"/>
        </w:rPr>
        <w:t xml:space="preserve"> судебных дел</w:t>
      </w:r>
      <w:r w:rsidRPr="009931CE">
        <w:rPr>
          <w:sz w:val="28"/>
          <w:szCs w:val="28"/>
        </w:rPr>
        <w:t>.</w:t>
      </w:r>
    </w:p>
    <w:p w:rsidR="00C96238" w:rsidRPr="00C96238" w:rsidRDefault="00DF26A9" w:rsidP="00C96238">
      <w:pPr>
        <w:ind w:firstLine="840"/>
        <w:jc w:val="both"/>
        <w:rPr>
          <w:sz w:val="28"/>
          <w:szCs w:val="28"/>
        </w:rPr>
      </w:pPr>
      <w:r w:rsidRPr="009931CE">
        <w:rPr>
          <w:sz w:val="28"/>
          <w:szCs w:val="28"/>
        </w:rPr>
        <w:t>2. </w:t>
      </w:r>
      <w:r w:rsidR="00AD23E8" w:rsidRPr="009931CE">
        <w:rPr>
          <w:sz w:val="28"/>
          <w:szCs w:val="28"/>
        </w:rPr>
        <w:t xml:space="preserve">За время работы шестого созыва </w:t>
      </w:r>
      <w:r w:rsidR="00276C11">
        <w:rPr>
          <w:sz w:val="28"/>
          <w:szCs w:val="28"/>
        </w:rPr>
        <w:t>принято участие</w:t>
      </w:r>
      <w:r w:rsidRPr="009931CE">
        <w:rPr>
          <w:sz w:val="28"/>
          <w:szCs w:val="28"/>
        </w:rPr>
        <w:t xml:space="preserve"> в </w:t>
      </w:r>
      <w:r w:rsidR="00AA4670" w:rsidRPr="009931CE">
        <w:rPr>
          <w:b/>
          <w:sz w:val="28"/>
          <w:szCs w:val="28"/>
        </w:rPr>
        <w:t>14</w:t>
      </w:r>
      <w:r w:rsidR="00D656A2" w:rsidRPr="009931CE">
        <w:rPr>
          <w:b/>
          <w:sz w:val="28"/>
          <w:szCs w:val="28"/>
        </w:rPr>
        <w:t>5</w:t>
      </w:r>
      <w:r w:rsidRPr="009931CE">
        <w:rPr>
          <w:b/>
          <w:sz w:val="28"/>
          <w:szCs w:val="28"/>
        </w:rPr>
        <w:t xml:space="preserve"> судебных заседаниях</w:t>
      </w:r>
      <w:r w:rsidRPr="009931CE">
        <w:rPr>
          <w:sz w:val="28"/>
          <w:szCs w:val="28"/>
        </w:rPr>
        <w:t xml:space="preserve"> федеральных судов общей юрисдикции города Новосибирска, Новосибирского областного суда и Верховного суда РФ.</w:t>
      </w:r>
    </w:p>
    <w:p w:rsidR="00C96238" w:rsidRPr="00C96238" w:rsidRDefault="00C96238" w:rsidP="00C96238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32"/>
          <w:szCs w:val="32"/>
          <w:lang w:val="x-none"/>
        </w:rPr>
      </w:pPr>
      <w:r>
        <w:rPr>
          <w:b/>
          <w:sz w:val="32"/>
          <w:szCs w:val="32"/>
        </w:rPr>
        <w:br w:type="page"/>
      </w:r>
    </w:p>
    <w:p w:rsidR="00DF26A9" w:rsidRPr="00B54873" w:rsidRDefault="00DF26A9" w:rsidP="00DF26A9">
      <w:pPr>
        <w:pStyle w:val="af"/>
        <w:spacing w:after="0"/>
        <w:jc w:val="center"/>
        <w:rPr>
          <w:b/>
          <w:sz w:val="32"/>
          <w:szCs w:val="32"/>
        </w:rPr>
      </w:pPr>
      <w:r w:rsidRPr="00B54873">
        <w:rPr>
          <w:b/>
          <w:sz w:val="32"/>
          <w:szCs w:val="32"/>
        </w:rPr>
        <w:lastRenderedPageBreak/>
        <w:t>Управление по организационной работе</w:t>
      </w:r>
    </w:p>
    <w:p w:rsidR="00DF26A9" w:rsidRPr="003D566B" w:rsidRDefault="00DF26A9" w:rsidP="00DF26A9">
      <w:pPr>
        <w:pStyle w:val="af"/>
        <w:spacing w:after="0"/>
        <w:ind w:firstLine="709"/>
        <w:jc w:val="center"/>
        <w:rPr>
          <w:b/>
          <w:sz w:val="28"/>
          <w:szCs w:val="28"/>
          <w:highlight w:val="yellow"/>
        </w:rPr>
      </w:pPr>
    </w:p>
    <w:p w:rsidR="00DF26A9" w:rsidRPr="0038276F" w:rsidRDefault="00DF26A9" w:rsidP="00DF26A9">
      <w:pPr>
        <w:pStyle w:val="af"/>
        <w:ind w:firstLine="680"/>
        <w:rPr>
          <w:sz w:val="28"/>
          <w:szCs w:val="28"/>
        </w:rPr>
      </w:pPr>
      <w:r w:rsidRPr="0038276F">
        <w:rPr>
          <w:sz w:val="28"/>
          <w:szCs w:val="28"/>
        </w:rPr>
        <w:t>Основные задачи управления:</w:t>
      </w:r>
    </w:p>
    <w:p w:rsidR="00DF26A9" w:rsidRPr="0038276F" w:rsidRDefault="00DF26A9" w:rsidP="00DF26A9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38276F">
        <w:rPr>
          <w:rFonts w:ascii="Times New Roman" w:hAnsi="Times New Roman"/>
          <w:sz w:val="28"/>
          <w:szCs w:val="28"/>
        </w:rPr>
        <w:t>1. Осуществление организационного и документационного обеспечения заседаний сессий Совета, специальных комиссий, рабочих групп (</w:t>
      </w:r>
      <w:r w:rsidR="00276C11">
        <w:rPr>
          <w:rFonts w:ascii="Times New Roman" w:hAnsi="Times New Roman"/>
          <w:sz w:val="28"/>
          <w:szCs w:val="28"/>
        </w:rPr>
        <w:t>комиссий), иных органов Совета</w:t>
      </w:r>
      <w:r w:rsidRPr="0038276F">
        <w:rPr>
          <w:rFonts w:ascii="Times New Roman" w:hAnsi="Times New Roman"/>
          <w:sz w:val="28"/>
          <w:szCs w:val="28"/>
        </w:rPr>
        <w:t>, созданных по решению Совета или распоряжению председателя Совета, организационное и документационное обеспечение проведения депутатских слушаний и других мероприятий Совета депутатов, проводимых по инициативе Совета или председателя Совета.</w:t>
      </w:r>
    </w:p>
    <w:p w:rsidR="00DF26A9" w:rsidRPr="0038276F" w:rsidRDefault="00DF26A9" w:rsidP="00DF26A9">
      <w:pPr>
        <w:ind w:firstLine="680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2. Планирование работы Совета (план работы Совета на год, квартал, месяц, на неделю).</w:t>
      </w:r>
    </w:p>
    <w:p w:rsidR="00DF26A9" w:rsidRPr="0038276F" w:rsidRDefault="00DF26A9" w:rsidP="00DF26A9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38276F">
        <w:rPr>
          <w:rFonts w:ascii="Times New Roman" w:hAnsi="Times New Roman"/>
          <w:sz w:val="28"/>
          <w:szCs w:val="28"/>
        </w:rPr>
        <w:t>3. Обеспечение в</w:t>
      </w:r>
      <w:r w:rsidR="00276C11">
        <w:rPr>
          <w:rFonts w:ascii="Times New Roman" w:hAnsi="Times New Roman"/>
          <w:sz w:val="28"/>
          <w:szCs w:val="28"/>
        </w:rPr>
        <w:t>заимодействия депутатов Совета</w:t>
      </w:r>
      <w:r w:rsidRPr="0038276F">
        <w:rPr>
          <w:rFonts w:ascii="Times New Roman" w:hAnsi="Times New Roman"/>
          <w:sz w:val="28"/>
          <w:szCs w:val="28"/>
        </w:rPr>
        <w:t xml:space="preserve"> и аппарата с субъектами правотворческой инициативы, структурными подразделениями мэрии города Новосибирска.</w:t>
      </w:r>
    </w:p>
    <w:p w:rsidR="00DF26A9" w:rsidRPr="0038276F" w:rsidRDefault="00DF26A9" w:rsidP="00DF26A9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38276F">
        <w:rPr>
          <w:rFonts w:ascii="Times New Roman" w:hAnsi="Times New Roman"/>
          <w:sz w:val="28"/>
          <w:szCs w:val="28"/>
        </w:rPr>
        <w:t>4. Оформление и организация подписания решений Совета.</w:t>
      </w:r>
    </w:p>
    <w:p w:rsidR="00DF26A9" w:rsidRPr="0038276F" w:rsidRDefault="00DF26A9" w:rsidP="00DF26A9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38276F">
        <w:rPr>
          <w:rFonts w:ascii="Times New Roman" w:hAnsi="Times New Roman"/>
          <w:sz w:val="28"/>
          <w:szCs w:val="28"/>
        </w:rPr>
        <w:t>5. Подготовка и оформление постановлений и распоряжений председателя Совета депутатов.</w:t>
      </w:r>
    </w:p>
    <w:p w:rsidR="00DF26A9" w:rsidRPr="0038276F" w:rsidRDefault="00DF26A9" w:rsidP="00DF26A9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38276F">
        <w:rPr>
          <w:rFonts w:ascii="Times New Roman" w:hAnsi="Times New Roman"/>
          <w:sz w:val="28"/>
          <w:szCs w:val="28"/>
        </w:rPr>
        <w:t>6. Ведение делопроизводства, прием, учет, отправка и доставка документов, архивное хранение дел.</w:t>
      </w:r>
    </w:p>
    <w:p w:rsidR="00DF26A9" w:rsidRPr="0038276F" w:rsidRDefault="00DF26A9" w:rsidP="00DF26A9">
      <w:pPr>
        <w:ind w:firstLine="680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7. Осуществление контроля за исполнением поручений, данных на заседаниях сессий Совета, Совета председателей постоянных комиссий Совета и руководителей депутатских объединений, а также поручений, данных председателем Совета по входящей корреспонденции.</w:t>
      </w:r>
    </w:p>
    <w:p w:rsidR="00DF26A9" w:rsidRPr="0038276F" w:rsidRDefault="00DF26A9" w:rsidP="00DF26A9">
      <w:pPr>
        <w:pStyle w:val="3"/>
        <w:ind w:firstLine="680"/>
        <w:rPr>
          <w:sz w:val="28"/>
          <w:szCs w:val="28"/>
        </w:rPr>
      </w:pPr>
    </w:p>
    <w:p w:rsidR="00DF26A9" w:rsidRPr="0038276F" w:rsidRDefault="00DF26A9" w:rsidP="00DF26A9">
      <w:pPr>
        <w:pStyle w:val="3"/>
        <w:ind w:firstLine="680"/>
        <w:rPr>
          <w:sz w:val="28"/>
          <w:szCs w:val="28"/>
        </w:rPr>
      </w:pPr>
      <w:r w:rsidRPr="0038276F">
        <w:rPr>
          <w:b/>
          <w:sz w:val="28"/>
          <w:szCs w:val="28"/>
        </w:rPr>
        <w:t xml:space="preserve">За отчетный период управлением была организована работа по подготовке </w:t>
      </w:r>
      <w:r w:rsidRPr="0038276F">
        <w:rPr>
          <w:sz w:val="28"/>
          <w:szCs w:val="28"/>
        </w:rPr>
        <w:t xml:space="preserve">проведения </w:t>
      </w:r>
      <w:r w:rsidR="008C4404">
        <w:rPr>
          <w:b/>
          <w:sz w:val="28"/>
          <w:szCs w:val="28"/>
          <w:lang w:val="ru-RU"/>
        </w:rPr>
        <w:t>47</w:t>
      </w:r>
      <w:r w:rsidRPr="0038276F">
        <w:rPr>
          <w:sz w:val="28"/>
          <w:szCs w:val="28"/>
        </w:rPr>
        <w:t xml:space="preserve"> заседаний</w:t>
      </w:r>
      <w:r w:rsidRPr="0038276F">
        <w:rPr>
          <w:b/>
          <w:sz w:val="28"/>
          <w:szCs w:val="28"/>
        </w:rPr>
        <w:t xml:space="preserve"> </w:t>
      </w:r>
      <w:r w:rsidRPr="0038276F">
        <w:rPr>
          <w:sz w:val="28"/>
          <w:szCs w:val="28"/>
        </w:rPr>
        <w:t xml:space="preserve">сессий Совета, на которых принято </w:t>
      </w:r>
      <w:r w:rsidR="008C4404">
        <w:rPr>
          <w:b/>
          <w:sz w:val="28"/>
          <w:szCs w:val="28"/>
          <w:lang w:val="ru-RU"/>
        </w:rPr>
        <w:t>1027</w:t>
      </w:r>
      <w:r w:rsidRPr="0038276F">
        <w:rPr>
          <w:b/>
          <w:sz w:val="28"/>
          <w:szCs w:val="28"/>
        </w:rPr>
        <w:t xml:space="preserve"> </w:t>
      </w:r>
      <w:r w:rsidRPr="0038276F">
        <w:rPr>
          <w:sz w:val="28"/>
          <w:szCs w:val="28"/>
        </w:rPr>
        <w:t>решений.</w:t>
      </w:r>
    </w:p>
    <w:p w:rsidR="00DF26A9" w:rsidRPr="0038276F" w:rsidRDefault="00DF26A9" w:rsidP="00572CF1">
      <w:pPr>
        <w:pStyle w:val="31"/>
        <w:ind w:firstLine="0"/>
        <w:rPr>
          <w:szCs w:val="28"/>
        </w:rPr>
      </w:pPr>
    </w:p>
    <w:p w:rsidR="00DF26A9" w:rsidRPr="0038276F" w:rsidRDefault="00DF26A9" w:rsidP="00DF26A9">
      <w:pPr>
        <w:rPr>
          <w:sz w:val="28"/>
          <w:szCs w:val="28"/>
        </w:rPr>
      </w:pPr>
    </w:p>
    <w:p w:rsidR="00DF26A9" w:rsidRPr="00572CF1" w:rsidRDefault="00DF26A9" w:rsidP="00572CF1">
      <w:pPr>
        <w:ind w:firstLine="680"/>
        <w:jc w:val="both"/>
        <w:rPr>
          <w:sz w:val="28"/>
          <w:szCs w:val="28"/>
        </w:rPr>
      </w:pPr>
      <w:r w:rsidRPr="0038276F">
        <w:rPr>
          <w:b/>
          <w:sz w:val="28"/>
          <w:szCs w:val="28"/>
        </w:rPr>
        <w:t xml:space="preserve">Осуществлялось постоянное взаимодействие с помощниками депутатов </w:t>
      </w:r>
      <w:r w:rsidRPr="0038276F">
        <w:rPr>
          <w:sz w:val="28"/>
          <w:szCs w:val="28"/>
        </w:rPr>
        <w:t>по вопросам организации и планированию работы депутатов Совета</w:t>
      </w:r>
      <w:r w:rsidR="00572CF1">
        <w:rPr>
          <w:sz w:val="28"/>
          <w:szCs w:val="28"/>
        </w:rPr>
        <w:t>.</w:t>
      </w:r>
    </w:p>
    <w:p w:rsidR="00DF26A9" w:rsidRPr="0038276F" w:rsidRDefault="00DF26A9" w:rsidP="00DF26A9">
      <w:pPr>
        <w:pStyle w:val="11"/>
        <w:ind w:firstLine="680"/>
        <w:jc w:val="both"/>
        <w:rPr>
          <w:b/>
          <w:sz w:val="28"/>
          <w:szCs w:val="28"/>
        </w:rPr>
      </w:pPr>
    </w:p>
    <w:p w:rsidR="00DF26A9" w:rsidRPr="0038276F" w:rsidRDefault="00DF26A9" w:rsidP="00DF26A9">
      <w:pPr>
        <w:pStyle w:val="11"/>
        <w:ind w:firstLine="680"/>
        <w:jc w:val="both"/>
        <w:rPr>
          <w:b/>
          <w:sz w:val="28"/>
          <w:szCs w:val="28"/>
        </w:rPr>
      </w:pPr>
      <w:r w:rsidRPr="0038276F">
        <w:rPr>
          <w:b/>
          <w:sz w:val="28"/>
          <w:szCs w:val="28"/>
          <w:lang w:val="en-US"/>
        </w:rPr>
        <w:t>III</w:t>
      </w:r>
      <w:r w:rsidRPr="0038276F">
        <w:rPr>
          <w:b/>
          <w:sz w:val="28"/>
          <w:szCs w:val="28"/>
        </w:rPr>
        <w:t>. Управлением оформлены:</w:t>
      </w:r>
    </w:p>
    <w:p w:rsidR="00DF26A9" w:rsidRPr="0038276F" w:rsidRDefault="00653973" w:rsidP="00DF26A9">
      <w:pPr>
        <w:pStyle w:val="2"/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41</w:t>
      </w:r>
      <w:r w:rsidR="00DF26A9" w:rsidRPr="0038276F">
        <w:rPr>
          <w:b/>
          <w:sz w:val="28"/>
          <w:szCs w:val="28"/>
        </w:rPr>
        <w:t xml:space="preserve"> </w:t>
      </w:r>
      <w:r w:rsidR="00DF26A9" w:rsidRPr="0038276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B5468F">
        <w:rPr>
          <w:sz w:val="28"/>
          <w:szCs w:val="28"/>
        </w:rPr>
        <w:t xml:space="preserve"> председателя Совета</w:t>
      </w:r>
      <w:r w:rsidR="00DF26A9" w:rsidRPr="0038276F">
        <w:rPr>
          <w:sz w:val="28"/>
          <w:szCs w:val="28"/>
        </w:rPr>
        <w:t>;</w:t>
      </w:r>
    </w:p>
    <w:p w:rsidR="00DF26A9" w:rsidRPr="0038276F" w:rsidRDefault="00653973" w:rsidP="00DF26A9">
      <w:pPr>
        <w:ind w:firstLine="680"/>
        <w:jc w:val="both"/>
        <w:rPr>
          <w:sz w:val="28"/>
          <w:szCs w:val="28"/>
        </w:rPr>
      </w:pPr>
      <w:r w:rsidRPr="00653973">
        <w:rPr>
          <w:b/>
          <w:sz w:val="28"/>
          <w:szCs w:val="28"/>
        </w:rPr>
        <w:t>2014</w:t>
      </w:r>
      <w:r w:rsidR="00DF26A9" w:rsidRPr="0038276F">
        <w:rPr>
          <w:sz w:val="28"/>
          <w:szCs w:val="28"/>
        </w:rPr>
        <w:t xml:space="preserve"> распоряжений председателя Совета;</w:t>
      </w:r>
    </w:p>
    <w:p w:rsidR="00DF26A9" w:rsidRPr="0038276F" w:rsidRDefault="00653973" w:rsidP="00DF26A9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2907</w:t>
      </w:r>
      <w:r w:rsidR="00DF26A9" w:rsidRPr="0038276F">
        <w:rPr>
          <w:b/>
          <w:sz w:val="28"/>
          <w:szCs w:val="28"/>
        </w:rPr>
        <w:t> </w:t>
      </w:r>
      <w:r w:rsidR="00DF26A9" w:rsidRPr="0038276F">
        <w:rPr>
          <w:sz w:val="28"/>
          <w:szCs w:val="28"/>
        </w:rPr>
        <w:t>Почетных грамот Совета;</w:t>
      </w:r>
    </w:p>
    <w:p w:rsidR="00DF26A9" w:rsidRPr="0038276F" w:rsidRDefault="00653973" w:rsidP="00DF26A9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3832</w:t>
      </w:r>
      <w:r w:rsidR="00DF26A9" w:rsidRPr="0038276F">
        <w:rPr>
          <w:sz w:val="28"/>
          <w:szCs w:val="28"/>
        </w:rPr>
        <w:t xml:space="preserve"> Благодарственных письма Совета;</w:t>
      </w:r>
    </w:p>
    <w:p w:rsidR="00DF26A9" w:rsidRPr="0038276F" w:rsidRDefault="00653973" w:rsidP="00DF26A9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36</w:t>
      </w:r>
      <w:r w:rsidR="00DF26A9" w:rsidRPr="0038276F">
        <w:rPr>
          <w:sz w:val="28"/>
          <w:szCs w:val="28"/>
        </w:rPr>
        <w:t xml:space="preserve"> поздравительных адресов;</w:t>
      </w:r>
    </w:p>
    <w:p w:rsidR="00DF26A9" w:rsidRPr="0038276F" w:rsidRDefault="00653973" w:rsidP="00DF26A9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13268</w:t>
      </w:r>
      <w:r w:rsidR="00DF26A9" w:rsidRPr="0038276F">
        <w:rPr>
          <w:sz w:val="28"/>
          <w:szCs w:val="28"/>
        </w:rPr>
        <w:t xml:space="preserve"> поздравительных открыток к праздничным датам.</w:t>
      </w:r>
    </w:p>
    <w:p w:rsidR="00DF26A9" w:rsidRDefault="00DF26A9" w:rsidP="00DF26A9">
      <w:pPr>
        <w:ind w:firstLine="680"/>
        <w:jc w:val="both"/>
        <w:rPr>
          <w:sz w:val="28"/>
          <w:szCs w:val="28"/>
        </w:rPr>
      </w:pPr>
    </w:p>
    <w:p w:rsidR="00196E00" w:rsidRPr="0038276F" w:rsidRDefault="00196E00" w:rsidP="00196E00">
      <w:pPr>
        <w:tabs>
          <w:tab w:val="left" w:pos="401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шестого созыва</w:t>
      </w:r>
      <w:r w:rsidRPr="0038276F">
        <w:rPr>
          <w:sz w:val="28"/>
          <w:szCs w:val="28"/>
        </w:rPr>
        <w:t xml:space="preserve"> направлено </w:t>
      </w:r>
      <w:r>
        <w:rPr>
          <w:b/>
          <w:sz w:val="28"/>
          <w:szCs w:val="28"/>
        </w:rPr>
        <w:t>151 593</w:t>
      </w:r>
      <w:r w:rsidRPr="0038276F">
        <w:rPr>
          <w:sz w:val="28"/>
          <w:szCs w:val="28"/>
        </w:rPr>
        <w:t xml:space="preserve"> электронны</w:t>
      </w:r>
      <w:r>
        <w:rPr>
          <w:sz w:val="28"/>
          <w:szCs w:val="28"/>
        </w:rPr>
        <w:t>е</w:t>
      </w:r>
      <w:r w:rsidRPr="0038276F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38276F">
        <w:rPr>
          <w:sz w:val="28"/>
          <w:szCs w:val="28"/>
        </w:rPr>
        <w:t xml:space="preserve"> правовых актов мэрии председателям постоянных комиссий, депутатам, помощникам депутатов Совета, работникам аппарата.</w:t>
      </w:r>
    </w:p>
    <w:p w:rsidR="00196E00" w:rsidRPr="00196E00" w:rsidRDefault="00196E00" w:rsidP="00DF26A9">
      <w:pPr>
        <w:ind w:firstLine="680"/>
        <w:jc w:val="both"/>
        <w:rPr>
          <w:b/>
          <w:sz w:val="28"/>
          <w:szCs w:val="28"/>
        </w:rPr>
      </w:pPr>
    </w:p>
    <w:p w:rsidR="00DF26A9" w:rsidRPr="0038276F" w:rsidRDefault="00DF26A9" w:rsidP="00DF26A9">
      <w:pPr>
        <w:ind w:firstLine="680"/>
        <w:jc w:val="both"/>
        <w:rPr>
          <w:sz w:val="28"/>
          <w:szCs w:val="28"/>
        </w:rPr>
      </w:pPr>
      <w:r w:rsidRPr="0038276F">
        <w:rPr>
          <w:b/>
          <w:sz w:val="28"/>
          <w:szCs w:val="28"/>
          <w:lang w:val="en-US"/>
        </w:rPr>
        <w:lastRenderedPageBreak/>
        <w:t>IV</w:t>
      </w:r>
      <w:r w:rsidRPr="0038276F">
        <w:rPr>
          <w:b/>
          <w:sz w:val="28"/>
          <w:szCs w:val="28"/>
        </w:rPr>
        <w:t>. </w:t>
      </w:r>
      <w:r w:rsidRPr="0038276F">
        <w:rPr>
          <w:sz w:val="28"/>
          <w:szCs w:val="28"/>
        </w:rPr>
        <w:t xml:space="preserve">За отчетный период </w:t>
      </w:r>
      <w:r w:rsidRPr="0038276F">
        <w:rPr>
          <w:b/>
          <w:sz w:val="28"/>
          <w:szCs w:val="28"/>
        </w:rPr>
        <w:t>документооборот Совета</w:t>
      </w:r>
      <w:r w:rsidRPr="0038276F">
        <w:rPr>
          <w:sz w:val="28"/>
          <w:szCs w:val="28"/>
        </w:rPr>
        <w:t xml:space="preserve"> </w:t>
      </w:r>
      <w:r w:rsidR="00B5468F">
        <w:rPr>
          <w:b/>
          <w:sz w:val="28"/>
          <w:szCs w:val="28"/>
        </w:rPr>
        <w:t xml:space="preserve">составил </w:t>
      </w:r>
      <w:r w:rsidR="00E52007">
        <w:rPr>
          <w:b/>
          <w:sz w:val="28"/>
          <w:szCs w:val="28"/>
        </w:rPr>
        <w:t>131</w:t>
      </w:r>
      <w:r w:rsidR="00C34174">
        <w:rPr>
          <w:b/>
          <w:sz w:val="28"/>
          <w:szCs w:val="28"/>
        </w:rPr>
        <w:t xml:space="preserve"> </w:t>
      </w:r>
      <w:r w:rsidR="00E52007">
        <w:rPr>
          <w:b/>
          <w:sz w:val="28"/>
          <w:szCs w:val="28"/>
        </w:rPr>
        <w:t>892</w:t>
      </w:r>
      <w:r w:rsidRPr="0038276F">
        <w:rPr>
          <w:b/>
          <w:sz w:val="28"/>
          <w:szCs w:val="28"/>
        </w:rPr>
        <w:t xml:space="preserve"> </w:t>
      </w:r>
      <w:r w:rsidRPr="0038276F">
        <w:rPr>
          <w:sz w:val="28"/>
          <w:szCs w:val="28"/>
        </w:rPr>
        <w:t>документ</w:t>
      </w:r>
      <w:r w:rsidR="00E52007">
        <w:rPr>
          <w:sz w:val="28"/>
          <w:szCs w:val="28"/>
        </w:rPr>
        <w:t>а</w:t>
      </w:r>
      <w:r w:rsidRPr="0038276F">
        <w:rPr>
          <w:sz w:val="28"/>
          <w:szCs w:val="28"/>
        </w:rPr>
        <w:t>.</w:t>
      </w:r>
    </w:p>
    <w:p w:rsidR="00DF26A9" w:rsidRPr="0038276F" w:rsidRDefault="00572CF1" w:rsidP="00DF26A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работы шестого созыва</w:t>
      </w:r>
      <w:r w:rsidR="00DF26A9" w:rsidRPr="0038276F">
        <w:rPr>
          <w:sz w:val="28"/>
          <w:szCs w:val="28"/>
        </w:rPr>
        <w:t xml:space="preserve"> входящей, исходящей корреспонденции, а также приём правовых актов мэрии производилась в СЭД (Система Электронного Документооборота).</w:t>
      </w:r>
    </w:p>
    <w:p w:rsidR="00DF26A9" w:rsidRPr="0038276F" w:rsidRDefault="00DF26A9" w:rsidP="00DF26A9">
      <w:pPr>
        <w:ind w:firstLine="680"/>
        <w:jc w:val="both"/>
        <w:rPr>
          <w:sz w:val="28"/>
          <w:szCs w:val="28"/>
        </w:rPr>
      </w:pPr>
      <w:r w:rsidRPr="0038276F">
        <w:rPr>
          <w:sz w:val="28"/>
          <w:szCs w:val="28"/>
        </w:rPr>
        <w:t xml:space="preserve">В Совете зарегистрировано </w:t>
      </w:r>
      <w:r w:rsidR="00D219DF">
        <w:rPr>
          <w:b/>
          <w:sz w:val="28"/>
          <w:szCs w:val="28"/>
        </w:rPr>
        <w:t>50</w:t>
      </w:r>
      <w:r w:rsidR="00BF7C64">
        <w:rPr>
          <w:b/>
          <w:sz w:val="28"/>
          <w:szCs w:val="28"/>
        </w:rPr>
        <w:t xml:space="preserve"> </w:t>
      </w:r>
      <w:r w:rsidR="00D219DF">
        <w:rPr>
          <w:b/>
          <w:sz w:val="28"/>
          <w:szCs w:val="28"/>
        </w:rPr>
        <w:t>102</w:t>
      </w:r>
      <w:r w:rsidRPr="0038276F">
        <w:rPr>
          <w:b/>
          <w:sz w:val="28"/>
          <w:szCs w:val="28"/>
        </w:rPr>
        <w:t xml:space="preserve"> </w:t>
      </w:r>
      <w:r w:rsidRPr="0038276F">
        <w:rPr>
          <w:sz w:val="28"/>
          <w:szCs w:val="28"/>
        </w:rPr>
        <w:t>документ</w:t>
      </w:r>
      <w:r w:rsidR="00D219DF">
        <w:rPr>
          <w:sz w:val="28"/>
          <w:szCs w:val="28"/>
        </w:rPr>
        <w:t>а</w:t>
      </w:r>
      <w:r w:rsidRPr="0038276F">
        <w:rPr>
          <w:sz w:val="28"/>
          <w:szCs w:val="28"/>
        </w:rPr>
        <w:t xml:space="preserve">, в том числе: </w:t>
      </w:r>
    </w:p>
    <w:p w:rsidR="00DF26A9" w:rsidRPr="0038276F" w:rsidRDefault="00DF26A9" w:rsidP="00DF26A9">
      <w:pPr>
        <w:ind w:firstLine="680"/>
        <w:jc w:val="both"/>
        <w:rPr>
          <w:sz w:val="28"/>
          <w:szCs w:val="28"/>
        </w:rPr>
      </w:pPr>
      <w:r w:rsidRPr="0038276F">
        <w:rPr>
          <w:sz w:val="28"/>
          <w:szCs w:val="28"/>
        </w:rPr>
        <w:t xml:space="preserve">входящих документов – </w:t>
      </w:r>
      <w:r w:rsidR="00D219DF">
        <w:rPr>
          <w:b/>
          <w:sz w:val="28"/>
          <w:szCs w:val="28"/>
        </w:rPr>
        <w:t>18</w:t>
      </w:r>
      <w:r w:rsidR="00BF7C64">
        <w:rPr>
          <w:b/>
          <w:sz w:val="28"/>
          <w:szCs w:val="28"/>
        </w:rPr>
        <w:t xml:space="preserve"> </w:t>
      </w:r>
      <w:r w:rsidR="00D219DF">
        <w:rPr>
          <w:b/>
          <w:sz w:val="28"/>
          <w:szCs w:val="28"/>
        </w:rPr>
        <w:t>897</w:t>
      </w:r>
      <w:r w:rsidRPr="0038276F">
        <w:rPr>
          <w:b/>
          <w:sz w:val="28"/>
          <w:szCs w:val="28"/>
        </w:rPr>
        <w:t xml:space="preserve"> </w:t>
      </w:r>
      <w:r w:rsidRPr="0038276F">
        <w:rPr>
          <w:sz w:val="28"/>
          <w:szCs w:val="28"/>
        </w:rPr>
        <w:t xml:space="preserve">(из них </w:t>
      </w:r>
      <w:r w:rsidR="00D219DF">
        <w:rPr>
          <w:b/>
          <w:sz w:val="28"/>
          <w:szCs w:val="28"/>
        </w:rPr>
        <w:t>8142</w:t>
      </w:r>
      <w:r w:rsidRPr="0038276F">
        <w:rPr>
          <w:sz w:val="28"/>
          <w:szCs w:val="28"/>
        </w:rPr>
        <w:t xml:space="preserve"> обращений граждан);</w:t>
      </w:r>
    </w:p>
    <w:p w:rsidR="00DF26A9" w:rsidRPr="0038276F" w:rsidRDefault="00DF26A9" w:rsidP="00DF26A9">
      <w:pPr>
        <w:ind w:firstLine="680"/>
        <w:jc w:val="both"/>
        <w:rPr>
          <w:b/>
          <w:sz w:val="28"/>
          <w:szCs w:val="28"/>
        </w:rPr>
      </w:pPr>
      <w:r w:rsidRPr="0038276F">
        <w:rPr>
          <w:sz w:val="28"/>
          <w:szCs w:val="28"/>
        </w:rPr>
        <w:t xml:space="preserve">исходящих – </w:t>
      </w:r>
      <w:r w:rsidR="00D219DF">
        <w:rPr>
          <w:b/>
          <w:sz w:val="28"/>
          <w:szCs w:val="28"/>
        </w:rPr>
        <w:t>31</w:t>
      </w:r>
      <w:r w:rsidR="00BF7C64">
        <w:rPr>
          <w:b/>
          <w:sz w:val="28"/>
          <w:szCs w:val="28"/>
        </w:rPr>
        <w:t xml:space="preserve"> </w:t>
      </w:r>
      <w:r w:rsidR="00D219DF">
        <w:rPr>
          <w:b/>
          <w:sz w:val="28"/>
          <w:szCs w:val="28"/>
        </w:rPr>
        <w:t>205</w:t>
      </w:r>
      <w:r w:rsidRPr="0038276F">
        <w:rPr>
          <w:b/>
          <w:sz w:val="28"/>
          <w:szCs w:val="28"/>
        </w:rPr>
        <w:t>.</w:t>
      </w:r>
    </w:p>
    <w:p w:rsidR="00DF26A9" w:rsidRPr="0038276F" w:rsidRDefault="00DF26A9" w:rsidP="00DF26A9">
      <w:pPr>
        <w:ind w:firstLine="680"/>
        <w:jc w:val="both"/>
        <w:rPr>
          <w:b/>
          <w:i/>
          <w:sz w:val="28"/>
          <w:szCs w:val="28"/>
        </w:rPr>
      </w:pPr>
    </w:p>
    <w:p w:rsidR="00DF26A9" w:rsidRPr="0038276F" w:rsidRDefault="00DF26A9" w:rsidP="00DF26A9">
      <w:pPr>
        <w:tabs>
          <w:tab w:val="left" w:pos="3261"/>
        </w:tabs>
        <w:ind w:firstLine="680"/>
        <w:jc w:val="both"/>
        <w:rPr>
          <w:sz w:val="28"/>
          <w:szCs w:val="28"/>
        </w:rPr>
      </w:pPr>
      <w:r w:rsidRPr="0038276F">
        <w:rPr>
          <w:b/>
          <w:sz w:val="28"/>
          <w:szCs w:val="28"/>
          <w:lang w:val="en-US"/>
        </w:rPr>
        <w:t>V</w:t>
      </w:r>
      <w:r w:rsidRPr="0038276F">
        <w:rPr>
          <w:b/>
          <w:sz w:val="28"/>
          <w:szCs w:val="28"/>
        </w:rPr>
        <w:t>. В течение отчетного периода отделами управления постоянно осуществлялась работа по</w:t>
      </w:r>
      <w:r w:rsidRPr="0038276F">
        <w:rPr>
          <w:sz w:val="28"/>
          <w:szCs w:val="28"/>
        </w:rPr>
        <w:t>:</w:t>
      </w:r>
    </w:p>
    <w:p w:rsidR="00DF26A9" w:rsidRPr="0038276F" w:rsidRDefault="00DF26A9" w:rsidP="00DF26A9">
      <w:pPr>
        <w:ind w:firstLine="680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- подготовке информации о проведении заседаний рабочих групп, созданных решениями Совета</w:t>
      </w:r>
      <w:r w:rsidR="00B5468F">
        <w:rPr>
          <w:sz w:val="28"/>
          <w:szCs w:val="28"/>
        </w:rPr>
        <w:t>, постоянных комиссий Совета</w:t>
      </w:r>
      <w:r w:rsidRPr="0038276F">
        <w:rPr>
          <w:sz w:val="28"/>
          <w:szCs w:val="28"/>
        </w:rPr>
        <w:t xml:space="preserve">; </w:t>
      </w:r>
    </w:p>
    <w:p w:rsidR="00DF26A9" w:rsidRPr="0038276F" w:rsidRDefault="00DF26A9" w:rsidP="00DF26A9">
      <w:pPr>
        <w:ind w:firstLine="680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- передаче телефонограмм с приглашением депутатов для участия в мероприятиях, проводимых Правительством Новосибирской области, Законодательным Собранием Новосибирской области, мэрией города Новосибирска и Советом</w:t>
      </w:r>
      <w:r w:rsidRPr="0038276F">
        <w:rPr>
          <w:b/>
          <w:sz w:val="28"/>
          <w:szCs w:val="28"/>
        </w:rPr>
        <w:t xml:space="preserve"> </w:t>
      </w:r>
      <w:r w:rsidRPr="0038276F">
        <w:rPr>
          <w:sz w:val="28"/>
          <w:szCs w:val="28"/>
        </w:rPr>
        <w:t>депутатов;</w:t>
      </w:r>
    </w:p>
    <w:p w:rsidR="00DF26A9" w:rsidRPr="00196E00" w:rsidRDefault="00DF26A9" w:rsidP="00DF26A9">
      <w:pPr>
        <w:ind w:firstLine="680"/>
        <w:jc w:val="both"/>
        <w:rPr>
          <w:sz w:val="28"/>
          <w:szCs w:val="28"/>
        </w:rPr>
      </w:pPr>
      <w:r w:rsidRPr="00196E00">
        <w:rPr>
          <w:sz w:val="28"/>
          <w:szCs w:val="28"/>
        </w:rPr>
        <w:t>- оповещению по электронной почте депутатов об участии в рабочих группах, комиссиях и иных органах, созданных по инициативе мэра или структурных подразделений мэрии города Новосибирска;</w:t>
      </w:r>
    </w:p>
    <w:p w:rsidR="00DF26A9" w:rsidRPr="00196E00" w:rsidRDefault="00DF26A9" w:rsidP="00DF26A9">
      <w:pPr>
        <w:ind w:firstLine="680"/>
        <w:jc w:val="both"/>
        <w:rPr>
          <w:sz w:val="28"/>
          <w:szCs w:val="28"/>
        </w:rPr>
      </w:pPr>
      <w:r w:rsidRPr="00196E00">
        <w:rPr>
          <w:sz w:val="28"/>
          <w:szCs w:val="28"/>
        </w:rPr>
        <w:t xml:space="preserve"> - осуществлению контроля за поручениями, данными на заседаниях Совета председателей постоянных комиссий Совета и руководителей депутатских объединений, сессиях Совета, за сроками исполнения входящей и исходящей корреспонденции, обращениями граждан;</w:t>
      </w:r>
    </w:p>
    <w:p w:rsidR="00DF26A9" w:rsidRPr="00196E00" w:rsidRDefault="00DF26A9" w:rsidP="00DF26A9">
      <w:pPr>
        <w:ind w:firstLine="680"/>
        <w:jc w:val="both"/>
        <w:rPr>
          <w:sz w:val="28"/>
          <w:szCs w:val="28"/>
        </w:rPr>
      </w:pPr>
      <w:r w:rsidRPr="00196E00">
        <w:rPr>
          <w:sz w:val="28"/>
          <w:szCs w:val="28"/>
        </w:rPr>
        <w:t xml:space="preserve"> - сос</w:t>
      </w:r>
      <w:r w:rsidR="00B5468F">
        <w:rPr>
          <w:sz w:val="28"/>
          <w:szCs w:val="28"/>
        </w:rPr>
        <w:t>тавлению списка решений Совета</w:t>
      </w:r>
      <w:r w:rsidRPr="00196E00">
        <w:rPr>
          <w:sz w:val="28"/>
          <w:szCs w:val="28"/>
        </w:rPr>
        <w:t xml:space="preserve">, списка постановлений и распоряжений председателя Совета; </w:t>
      </w:r>
    </w:p>
    <w:p w:rsidR="00DF26A9" w:rsidRPr="00196E00" w:rsidRDefault="00DF26A9" w:rsidP="00DF26A9">
      <w:pPr>
        <w:ind w:firstLine="680"/>
        <w:jc w:val="both"/>
        <w:rPr>
          <w:sz w:val="28"/>
          <w:szCs w:val="28"/>
        </w:rPr>
      </w:pPr>
      <w:r w:rsidRPr="00196E00">
        <w:rPr>
          <w:i/>
          <w:sz w:val="28"/>
          <w:szCs w:val="28"/>
        </w:rPr>
        <w:t xml:space="preserve"> </w:t>
      </w:r>
      <w:r w:rsidRPr="00196E00">
        <w:rPr>
          <w:sz w:val="28"/>
          <w:szCs w:val="28"/>
        </w:rPr>
        <w:t xml:space="preserve">- составлению </w:t>
      </w:r>
      <w:r w:rsidR="00B5468F">
        <w:rPr>
          <w:sz w:val="28"/>
          <w:szCs w:val="28"/>
        </w:rPr>
        <w:t>таблиц</w:t>
      </w:r>
      <w:r w:rsidRPr="00196E00">
        <w:rPr>
          <w:sz w:val="28"/>
          <w:szCs w:val="28"/>
        </w:rPr>
        <w:t xml:space="preserve"> опубликования решений Совета в Бюллетене органов местного самоуправления города Новосибирска и таблицы внесения изменений в решения Совета;</w:t>
      </w:r>
    </w:p>
    <w:p w:rsidR="00DF26A9" w:rsidRPr="00196E00" w:rsidRDefault="00DF26A9" w:rsidP="00DF26A9">
      <w:pPr>
        <w:ind w:firstLine="680"/>
        <w:jc w:val="both"/>
        <w:rPr>
          <w:sz w:val="28"/>
          <w:szCs w:val="28"/>
        </w:rPr>
      </w:pPr>
      <w:r w:rsidRPr="00196E00">
        <w:rPr>
          <w:sz w:val="28"/>
          <w:szCs w:val="28"/>
        </w:rPr>
        <w:t xml:space="preserve"> - формированию пакета документов для работы на сессиях Совета и заседаниях Совета председате</w:t>
      </w:r>
      <w:r w:rsidR="00B5468F">
        <w:rPr>
          <w:sz w:val="28"/>
          <w:szCs w:val="28"/>
        </w:rPr>
        <w:t xml:space="preserve">лей постоянных комиссий Совета </w:t>
      </w:r>
      <w:r w:rsidRPr="00196E00">
        <w:rPr>
          <w:sz w:val="28"/>
          <w:szCs w:val="28"/>
        </w:rPr>
        <w:t>и руковод</w:t>
      </w:r>
      <w:r w:rsidR="00196E00" w:rsidRPr="00196E00">
        <w:rPr>
          <w:sz w:val="28"/>
          <w:szCs w:val="28"/>
        </w:rPr>
        <w:t>ителей депутатских объединений</w:t>
      </w:r>
      <w:r w:rsidRPr="00196E00">
        <w:rPr>
          <w:sz w:val="28"/>
          <w:szCs w:val="28"/>
        </w:rPr>
        <w:t>;</w:t>
      </w:r>
    </w:p>
    <w:p w:rsidR="00DF26A9" w:rsidRPr="00E83156" w:rsidRDefault="00DF26A9" w:rsidP="00DF26A9">
      <w:pPr>
        <w:ind w:firstLine="680"/>
        <w:jc w:val="both"/>
        <w:rPr>
          <w:sz w:val="28"/>
          <w:szCs w:val="28"/>
        </w:rPr>
      </w:pPr>
      <w:r w:rsidRPr="00E83156">
        <w:rPr>
          <w:i/>
          <w:sz w:val="28"/>
          <w:szCs w:val="28"/>
        </w:rPr>
        <w:t xml:space="preserve"> </w:t>
      </w:r>
      <w:r w:rsidRPr="00E83156">
        <w:rPr>
          <w:sz w:val="28"/>
          <w:szCs w:val="28"/>
        </w:rPr>
        <w:t>- формированию еженедельных календарных планов работы Совета</w:t>
      </w:r>
      <w:r w:rsidR="00196E00" w:rsidRPr="00E83156">
        <w:rPr>
          <w:sz w:val="28"/>
          <w:szCs w:val="28"/>
        </w:rPr>
        <w:t>,</w:t>
      </w:r>
      <w:r w:rsidRPr="00E83156">
        <w:rPr>
          <w:sz w:val="28"/>
          <w:szCs w:val="28"/>
        </w:rPr>
        <w:t xml:space="preserve"> планов на месяц, графиков заседаний постоянных коми</w:t>
      </w:r>
      <w:r w:rsidR="00B5468F">
        <w:rPr>
          <w:sz w:val="28"/>
          <w:szCs w:val="28"/>
        </w:rPr>
        <w:t>ссий Совета</w:t>
      </w:r>
      <w:r w:rsidRPr="00E83156">
        <w:rPr>
          <w:sz w:val="28"/>
          <w:szCs w:val="28"/>
        </w:rPr>
        <w:t xml:space="preserve"> на месяц, ежемесячных пл</w:t>
      </w:r>
      <w:r w:rsidR="00196E00" w:rsidRPr="00E83156">
        <w:rPr>
          <w:sz w:val="28"/>
          <w:szCs w:val="28"/>
        </w:rPr>
        <w:t>анов и</w:t>
      </w:r>
      <w:r w:rsidRPr="00E83156">
        <w:rPr>
          <w:sz w:val="28"/>
          <w:szCs w:val="28"/>
        </w:rPr>
        <w:t xml:space="preserve"> отчетов работы аппарата Совета, планов работы Совета на квартал и год;</w:t>
      </w:r>
    </w:p>
    <w:p w:rsidR="00DF26A9" w:rsidRPr="00E83156" w:rsidRDefault="00DF26A9" w:rsidP="00DF26A9">
      <w:pPr>
        <w:ind w:firstLine="680"/>
        <w:jc w:val="both"/>
        <w:rPr>
          <w:sz w:val="28"/>
          <w:szCs w:val="28"/>
        </w:rPr>
      </w:pPr>
      <w:r w:rsidRPr="00E83156">
        <w:rPr>
          <w:sz w:val="28"/>
          <w:szCs w:val="28"/>
        </w:rPr>
        <w:t>- регистрации и направлению депутатам, в структурные подразделения Совета, поступивших проектов решений Совета, направленных председателем Совета для рассмотрения на заседаниях комиссий Совета и Совета председателей постоянных комиссий Совета и руководителей депутатских объединений, заключений правового управления на проекты решений Совета; </w:t>
      </w:r>
    </w:p>
    <w:p w:rsidR="00DF26A9" w:rsidRPr="00E83156" w:rsidRDefault="00DF26A9" w:rsidP="00DF26A9">
      <w:pPr>
        <w:ind w:firstLine="680"/>
        <w:jc w:val="both"/>
        <w:rPr>
          <w:sz w:val="28"/>
          <w:szCs w:val="28"/>
        </w:rPr>
      </w:pPr>
      <w:r w:rsidRPr="00E83156">
        <w:rPr>
          <w:sz w:val="28"/>
          <w:szCs w:val="28"/>
        </w:rPr>
        <w:t>- регистрации и направлению депутатам Совета информационных писем Совета;</w:t>
      </w:r>
    </w:p>
    <w:p w:rsidR="00DF26A9" w:rsidRPr="00E83156" w:rsidRDefault="00DF26A9" w:rsidP="00DF26A9">
      <w:pPr>
        <w:ind w:firstLine="680"/>
        <w:jc w:val="both"/>
        <w:rPr>
          <w:sz w:val="28"/>
          <w:szCs w:val="28"/>
        </w:rPr>
      </w:pPr>
      <w:r w:rsidRPr="00E83156">
        <w:rPr>
          <w:sz w:val="28"/>
          <w:szCs w:val="28"/>
        </w:rPr>
        <w:lastRenderedPageBreak/>
        <w:t>- подготовке информации по результатам заседаний постоянных комиссий, а также по вопросам депутатов, поступившим на заседаниях постоянных комиссий Совета при рассмотрении бюджета города в первом и втором чтениях;</w:t>
      </w:r>
    </w:p>
    <w:p w:rsidR="00DF26A9" w:rsidRPr="00E83156" w:rsidRDefault="00DF26A9" w:rsidP="00DF26A9">
      <w:pPr>
        <w:ind w:firstLine="680"/>
        <w:jc w:val="both"/>
        <w:rPr>
          <w:sz w:val="28"/>
          <w:szCs w:val="28"/>
        </w:rPr>
      </w:pPr>
      <w:r w:rsidRPr="00E83156">
        <w:rPr>
          <w:sz w:val="28"/>
          <w:szCs w:val="28"/>
        </w:rPr>
        <w:t>- составление таблицы делегирования депутатов Совета в составы комиссий, создаваемых органами государственной власти, мэром города Новосибирска, структурными подразделениями мэрии города Новосибирска;</w:t>
      </w:r>
    </w:p>
    <w:p w:rsidR="00DF26A9" w:rsidRPr="00E83156" w:rsidRDefault="00DF26A9" w:rsidP="00DF26A9">
      <w:pPr>
        <w:ind w:firstLine="680"/>
        <w:jc w:val="both"/>
        <w:rPr>
          <w:sz w:val="28"/>
          <w:szCs w:val="28"/>
        </w:rPr>
      </w:pPr>
      <w:r w:rsidRPr="00E83156">
        <w:rPr>
          <w:sz w:val="28"/>
          <w:szCs w:val="28"/>
        </w:rPr>
        <w:t>- обеспечению системы электронного голосования во время проведения сессий;</w:t>
      </w:r>
    </w:p>
    <w:p w:rsidR="00DF26A9" w:rsidRPr="00E83156" w:rsidRDefault="00DF26A9" w:rsidP="00DF26A9">
      <w:pPr>
        <w:ind w:firstLine="680"/>
        <w:jc w:val="both"/>
        <w:rPr>
          <w:sz w:val="28"/>
          <w:szCs w:val="28"/>
        </w:rPr>
      </w:pPr>
      <w:r w:rsidRPr="00E83156">
        <w:rPr>
          <w:sz w:val="28"/>
          <w:szCs w:val="28"/>
        </w:rPr>
        <w:t>- осуществлению своевременной регистрации и доставки всей корреспонденции структурным подразделениям Совета, мэрии, Правительству Новосибирской области, Законодательному Собранию Новосибирской области, полномочному представителю Президента РФ в Сибирском федеральном округе, прокуратуре города Новосибирска;</w:t>
      </w:r>
    </w:p>
    <w:p w:rsidR="00DF26A9" w:rsidRPr="00E83156" w:rsidRDefault="00DF26A9" w:rsidP="00DF26A9">
      <w:pPr>
        <w:ind w:firstLine="680"/>
        <w:jc w:val="both"/>
        <w:rPr>
          <w:sz w:val="28"/>
          <w:szCs w:val="28"/>
        </w:rPr>
      </w:pPr>
      <w:r w:rsidRPr="00E83156">
        <w:rPr>
          <w:sz w:val="28"/>
          <w:szCs w:val="28"/>
        </w:rPr>
        <w:t>- обеспечению депутатов Совета копиями правовых актов органов местного самоуправления города Новосибирска, Правительства Новосибирской области и Законодательного Собрания Новосибирской области как на бумажном носителе, так и в электронном виде в соответствии с запросами депутатов;</w:t>
      </w:r>
    </w:p>
    <w:p w:rsidR="00DF26A9" w:rsidRPr="00E83156" w:rsidRDefault="00DF26A9" w:rsidP="00DF26A9">
      <w:pPr>
        <w:ind w:firstLine="680"/>
        <w:jc w:val="both"/>
        <w:rPr>
          <w:sz w:val="28"/>
          <w:szCs w:val="28"/>
        </w:rPr>
      </w:pPr>
      <w:r w:rsidRPr="00E83156">
        <w:rPr>
          <w:sz w:val="28"/>
          <w:szCs w:val="28"/>
        </w:rPr>
        <w:t>- организации и проведению подписки на периодические издания;</w:t>
      </w:r>
    </w:p>
    <w:p w:rsidR="00DF26A9" w:rsidRPr="0038276F" w:rsidRDefault="00E83156" w:rsidP="00DF26A9">
      <w:pPr>
        <w:ind w:firstLine="680"/>
        <w:jc w:val="both"/>
        <w:rPr>
          <w:sz w:val="28"/>
          <w:szCs w:val="28"/>
        </w:rPr>
      </w:pPr>
      <w:r w:rsidRPr="00E83156">
        <w:rPr>
          <w:sz w:val="28"/>
          <w:szCs w:val="28"/>
        </w:rPr>
        <w:t>- формированию</w:t>
      </w:r>
      <w:r w:rsidR="00DF26A9" w:rsidRPr="00E83156">
        <w:rPr>
          <w:sz w:val="28"/>
          <w:szCs w:val="28"/>
        </w:rPr>
        <w:t xml:space="preserve"> дел по исполненным документам согласно утвержденной номенклатуре дел Совета на 2016 – 2020 годы.</w:t>
      </w:r>
    </w:p>
    <w:p w:rsidR="00DF26A9" w:rsidRPr="003D566B" w:rsidRDefault="00DF26A9" w:rsidP="00DF26A9">
      <w:pPr>
        <w:tabs>
          <w:tab w:val="left" w:pos="4019"/>
        </w:tabs>
        <w:jc w:val="both"/>
        <w:rPr>
          <w:sz w:val="16"/>
          <w:szCs w:val="16"/>
          <w:highlight w:val="yellow"/>
        </w:rPr>
      </w:pPr>
    </w:p>
    <w:p w:rsidR="00C96238" w:rsidRDefault="00C96238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F26A9" w:rsidRPr="003D566B" w:rsidRDefault="00DF26A9" w:rsidP="00DF26A9">
      <w:pPr>
        <w:tabs>
          <w:tab w:val="left" w:pos="0"/>
        </w:tabs>
        <w:jc w:val="center"/>
        <w:rPr>
          <w:b/>
          <w:sz w:val="32"/>
          <w:szCs w:val="32"/>
          <w:highlight w:val="yellow"/>
        </w:rPr>
      </w:pPr>
      <w:r w:rsidRPr="00B54873">
        <w:rPr>
          <w:b/>
          <w:sz w:val="32"/>
          <w:szCs w:val="32"/>
        </w:rPr>
        <w:lastRenderedPageBreak/>
        <w:t>Отдел информационного обеспечения и мониторинга</w:t>
      </w:r>
    </w:p>
    <w:p w:rsidR="00DF26A9" w:rsidRPr="003D566B" w:rsidRDefault="00DF26A9" w:rsidP="00DF26A9">
      <w:pPr>
        <w:tabs>
          <w:tab w:val="left" w:pos="0"/>
        </w:tabs>
        <w:jc w:val="center"/>
        <w:rPr>
          <w:b/>
          <w:sz w:val="32"/>
          <w:szCs w:val="32"/>
          <w:highlight w:val="yellow"/>
        </w:rPr>
      </w:pPr>
    </w:p>
    <w:p w:rsidR="00DF26A9" w:rsidRPr="002F7780" w:rsidRDefault="00DF26A9" w:rsidP="00DF26A9">
      <w:pPr>
        <w:suppressAutoHyphens/>
        <w:ind w:firstLine="851"/>
        <w:jc w:val="both"/>
        <w:rPr>
          <w:sz w:val="28"/>
          <w:szCs w:val="28"/>
        </w:rPr>
      </w:pPr>
      <w:r w:rsidRPr="002F7780">
        <w:rPr>
          <w:sz w:val="28"/>
          <w:szCs w:val="28"/>
        </w:rPr>
        <w:t>Отдел информационного обеспе</w:t>
      </w:r>
      <w:r>
        <w:rPr>
          <w:sz w:val="28"/>
          <w:szCs w:val="28"/>
        </w:rPr>
        <w:t>чения и мониторинга осуществлял</w:t>
      </w:r>
      <w:r w:rsidRPr="002F7780">
        <w:rPr>
          <w:sz w:val="28"/>
          <w:szCs w:val="28"/>
        </w:rPr>
        <w:t xml:space="preserve"> информационное </w:t>
      </w:r>
      <w:r>
        <w:rPr>
          <w:sz w:val="28"/>
          <w:szCs w:val="28"/>
        </w:rPr>
        <w:t xml:space="preserve">обеспечение деятельности Совета </w:t>
      </w:r>
      <w:r w:rsidRPr="002F7780">
        <w:rPr>
          <w:sz w:val="28"/>
          <w:szCs w:val="28"/>
        </w:rPr>
        <w:t>и информирование населения города Новосибирска, органов государственной власти Новосибирской области, органов местного самоуправления и муниципальных органов города Новосибирска, общественных объединений и организаций о деятельности Совета через средства массовой информации</w:t>
      </w:r>
      <w:r w:rsidR="00E327C6">
        <w:rPr>
          <w:sz w:val="28"/>
          <w:szCs w:val="28"/>
        </w:rPr>
        <w:t xml:space="preserve"> (далее – СМИ)</w:t>
      </w:r>
      <w:r w:rsidRPr="002F7780">
        <w:rPr>
          <w:sz w:val="28"/>
          <w:szCs w:val="28"/>
        </w:rPr>
        <w:t>, официальны</w:t>
      </w:r>
      <w:r>
        <w:rPr>
          <w:sz w:val="28"/>
          <w:szCs w:val="28"/>
        </w:rPr>
        <w:t xml:space="preserve">й сайт Совета и социальные сети; ежедневно проводил мониторинг более </w:t>
      </w:r>
      <w:r w:rsidRPr="00BF7C64">
        <w:rPr>
          <w:b/>
          <w:sz w:val="28"/>
          <w:szCs w:val="28"/>
        </w:rPr>
        <w:t>1</w:t>
      </w:r>
      <w:r w:rsidR="00366CCA" w:rsidRPr="00BF7C64">
        <w:rPr>
          <w:b/>
          <w:sz w:val="28"/>
          <w:szCs w:val="28"/>
        </w:rPr>
        <w:t>3</w:t>
      </w:r>
      <w:r w:rsidRPr="00BF7C64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печатных и электронных СМИ на предмет упоминания депутатов Совета.</w:t>
      </w:r>
    </w:p>
    <w:p w:rsidR="00DF26A9" w:rsidRDefault="00DF26A9" w:rsidP="00DF26A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8730E" w:rsidRDefault="00DF26A9" w:rsidP="0048730E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r w:rsidRPr="000A671A">
        <w:rPr>
          <w:b/>
          <w:sz w:val="28"/>
          <w:szCs w:val="28"/>
        </w:rPr>
        <w:t>Выполненные задачи:</w:t>
      </w:r>
    </w:p>
    <w:p w:rsidR="00DF26A9" w:rsidRPr="0048730E" w:rsidRDefault="0048730E" w:rsidP="0048730E">
      <w:pPr>
        <w:pStyle w:val="aa"/>
        <w:numPr>
          <w:ilvl w:val="0"/>
          <w:numId w:val="5"/>
        </w:num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6A9" w:rsidRPr="0048730E">
        <w:rPr>
          <w:sz w:val="28"/>
          <w:szCs w:val="28"/>
        </w:rPr>
        <w:t xml:space="preserve">Обеспечено исполнение муниципальных контрактов </w:t>
      </w:r>
      <w:r w:rsidR="00AF1E74" w:rsidRPr="0048730E">
        <w:rPr>
          <w:sz w:val="28"/>
          <w:szCs w:val="28"/>
        </w:rPr>
        <w:t>со СМИ</w:t>
      </w:r>
      <w:r w:rsidRPr="0048730E">
        <w:rPr>
          <w:sz w:val="28"/>
          <w:szCs w:val="28"/>
        </w:rPr>
        <w:t>.</w:t>
      </w:r>
    </w:p>
    <w:p w:rsidR="00DA70D1" w:rsidRDefault="00DF26A9" w:rsidP="00DA70D1">
      <w:pPr>
        <w:pStyle w:val="aa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50A49">
        <w:rPr>
          <w:sz w:val="28"/>
          <w:szCs w:val="28"/>
        </w:rPr>
        <w:t xml:space="preserve">Количество </w:t>
      </w:r>
      <w:r w:rsidRPr="00B50A49">
        <w:rPr>
          <w:bCs/>
          <w:sz w:val="28"/>
          <w:szCs w:val="28"/>
        </w:rPr>
        <w:t>информационных материалов</w:t>
      </w:r>
      <w:r w:rsidRPr="00B50A49">
        <w:rPr>
          <w:sz w:val="28"/>
          <w:szCs w:val="28"/>
        </w:rPr>
        <w:t xml:space="preserve"> о деятельности Совета </w:t>
      </w:r>
      <w:r w:rsidR="00AF1E74">
        <w:rPr>
          <w:sz w:val="28"/>
          <w:szCs w:val="28"/>
        </w:rPr>
        <w:t>за время работы шестого созыва</w:t>
      </w:r>
      <w:r w:rsidR="00AF1E74" w:rsidRPr="004847C3">
        <w:rPr>
          <w:sz w:val="28"/>
          <w:szCs w:val="28"/>
        </w:rPr>
        <w:t xml:space="preserve"> </w:t>
      </w:r>
      <w:r w:rsidRPr="00B50A49">
        <w:rPr>
          <w:sz w:val="28"/>
          <w:szCs w:val="28"/>
        </w:rPr>
        <w:t xml:space="preserve">составило </w:t>
      </w:r>
      <w:r w:rsidR="00E7501E">
        <w:rPr>
          <w:b/>
          <w:bCs/>
          <w:sz w:val="28"/>
          <w:szCs w:val="28"/>
        </w:rPr>
        <w:t>23 765</w:t>
      </w:r>
      <w:r w:rsidRPr="00B50A49">
        <w:rPr>
          <w:b/>
          <w:bCs/>
          <w:sz w:val="28"/>
          <w:szCs w:val="28"/>
        </w:rPr>
        <w:t xml:space="preserve"> материал</w:t>
      </w:r>
      <w:r w:rsidR="00DA70D1">
        <w:rPr>
          <w:b/>
          <w:bCs/>
          <w:sz w:val="28"/>
          <w:szCs w:val="28"/>
        </w:rPr>
        <w:t>ов</w:t>
      </w:r>
      <w:r w:rsidR="00E7501E">
        <w:rPr>
          <w:sz w:val="28"/>
          <w:szCs w:val="28"/>
        </w:rPr>
        <w:t>.</w:t>
      </w:r>
    </w:p>
    <w:p w:rsidR="00DA70D1" w:rsidRDefault="00DF26A9" w:rsidP="00DA70D1">
      <w:pPr>
        <w:pStyle w:val="aa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DA70D1">
        <w:rPr>
          <w:sz w:val="28"/>
          <w:szCs w:val="28"/>
        </w:rPr>
        <w:t xml:space="preserve">Специалистами отдела было подготовлено </w:t>
      </w:r>
      <w:r w:rsidR="00DA70D1" w:rsidRPr="00DA70D1">
        <w:rPr>
          <w:b/>
          <w:sz w:val="28"/>
          <w:szCs w:val="28"/>
        </w:rPr>
        <w:t>1747</w:t>
      </w:r>
      <w:r w:rsidRPr="00DA70D1">
        <w:rPr>
          <w:b/>
          <w:sz w:val="28"/>
          <w:szCs w:val="28"/>
        </w:rPr>
        <w:t xml:space="preserve"> </w:t>
      </w:r>
      <w:r w:rsidR="00BF7C64">
        <w:rPr>
          <w:b/>
          <w:sz w:val="28"/>
          <w:szCs w:val="28"/>
        </w:rPr>
        <w:t>информационных справок</w:t>
      </w:r>
      <w:r w:rsidRPr="00DA70D1">
        <w:rPr>
          <w:b/>
          <w:sz w:val="28"/>
          <w:szCs w:val="28"/>
        </w:rPr>
        <w:t>, открыток и поздравлений</w:t>
      </w:r>
      <w:r w:rsidRPr="00DA70D1">
        <w:rPr>
          <w:sz w:val="28"/>
          <w:szCs w:val="28"/>
        </w:rPr>
        <w:t>.</w:t>
      </w:r>
    </w:p>
    <w:p w:rsidR="00DF26A9" w:rsidRPr="00DA70D1" w:rsidRDefault="00DA70D1" w:rsidP="00DA70D1">
      <w:pPr>
        <w:pStyle w:val="aa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DA70D1">
        <w:rPr>
          <w:sz w:val="28"/>
          <w:szCs w:val="28"/>
        </w:rPr>
        <w:t xml:space="preserve">За время работы шестого созыва </w:t>
      </w:r>
      <w:r w:rsidR="00DF26A9" w:rsidRPr="00DA70D1">
        <w:rPr>
          <w:sz w:val="28"/>
          <w:szCs w:val="28"/>
        </w:rPr>
        <w:t>на официальном сайте систематически публиковались материалы о текущей деятельности Совета, проводилась актуализация опубликованной информации на регулярной основе.</w:t>
      </w:r>
    </w:p>
    <w:p w:rsidR="00DF26A9" w:rsidRPr="00DA70D1" w:rsidRDefault="00DF26A9" w:rsidP="00DA70D1">
      <w:pPr>
        <w:ind w:firstLine="709"/>
        <w:jc w:val="both"/>
        <w:rPr>
          <w:sz w:val="28"/>
          <w:szCs w:val="28"/>
        </w:rPr>
      </w:pPr>
      <w:r w:rsidRPr="00DA70D1">
        <w:rPr>
          <w:sz w:val="28"/>
          <w:szCs w:val="28"/>
        </w:rPr>
        <w:t>Для информационного обеспечения деятельности Совета депутатов за отчетный период выпущен</w:t>
      </w:r>
      <w:r w:rsidR="00E327C6">
        <w:rPr>
          <w:sz w:val="28"/>
          <w:szCs w:val="28"/>
        </w:rPr>
        <w:t>о</w:t>
      </w:r>
      <w:r w:rsidRPr="00DA70D1">
        <w:rPr>
          <w:sz w:val="28"/>
          <w:szCs w:val="28"/>
        </w:rPr>
        <w:t xml:space="preserve"> на официальном сайте </w:t>
      </w:r>
      <w:r w:rsidR="00DA70D1" w:rsidRPr="00BF7C64">
        <w:rPr>
          <w:b/>
          <w:sz w:val="28"/>
          <w:szCs w:val="28"/>
        </w:rPr>
        <w:t>1519</w:t>
      </w:r>
      <w:r w:rsidRPr="00DA70D1">
        <w:rPr>
          <w:sz w:val="28"/>
          <w:szCs w:val="28"/>
        </w:rPr>
        <w:t xml:space="preserve"> информационны</w:t>
      </w:r>
      <w:r w:rsidR="00DA70D1" w:rsidRPr="00DA70D1">
        <w:rPr>
          <w:sz w:val="28"/>
          <w:szCs w:val="28"/>
        </w:rPr>
        <w:t>х</w:t>
      </w:r>
      <w:r w:rsidRPr="00DA70D1">
        <w:rPr>
          <w:sz w:val="28"/>
          <w:szCs w:val="28"/>
        </w:rPr>
        <w:t xml:space="preserve"> материал</w:t>
      </w:r>
      <w:r w:rsidR="00DA70D1" w:rsidRPr="00DA70D1">
        <w:rPr>
          <w:sz w:val="28"/>
          <w:szCs w:val="28"/>
        </w:rPr>
        <w:t>ов</w:t>
      </w:r>
      <w:r w:rsidRPr="00DA70D1">
        <w:rPr>
          <w:sz w:val="28"/>
          <w:szCs w:val="28"/>
        </w:rPr>
        <w:t xml:space="preserve"> (пресс-релизы и анонсы мероприятий) по всем направлениям деятельност</w:t>
      </w:r>
      <w:r w:rsidR="00DA70D1">
        <w:rPr>
          <w:sz w:val="28"/>
          <w:szCs w:val="28"/>
        </w:rPr>
        <w:t>и Совета.</w:t>
      </w:r>
    </w:p>
    <w:p w:rsidR="00DF26A9" w:rsidRPr="00DA70D1" w:rsidRDefault="00DA70D1" w:rsidP="00DF26A9">
      <w:pPr>
        <w:pStyle w:val="aa"/>
        <w:numPr>
          <w:ilvl w:val="0"/>
          <w:numId w:val="5"/>
        </w:numPr>
        <w:ind w:left="0" w:firstLine="709"/>
        <w:jc w:val="both"/>
        <w:rPr>
          <w:rFonts w:eastAsia="Calibri"/>
          <w:sz w:val="24"/>
          <w:szCs w:val="24"/>
        </w:rPr>
      </w:pPr>
      <w:r w:rsidRPr="00DA70D1">
        <w:rPr>
          <w:sz w:val="28"/>
          <w:szCs w:val="28"/>
        </w:rPr>
        <w:t xml:space="preserve">За время работы шестого созыва </w:t>
      </w:r>
      <w:r w:rsidR="00DF26A9" w:rsidRPr="00DA70D1">
        <w:rPr>
          <w:sz w:val="28"/>
          <w:szCs w:val="28"/>
        </w:rPr>
        <w:t xml:space="preserve">на официальном сайте Совета проходили </w:t>
      </w:r>
      <w:r w:rsidR="00DF26A9" w:rsidRPr="00DA70D1">
        <w:rPr>
          <w:b/>
          <w:sz w:val="28"/>
          <w:szCs w:val="28"/>
        </w:rPr>
        <w:t>прямые трансляции сессий Совета</w:t>
      </w:r>
      <w:r w:rsidR="00DF26A9" w:rsidRPr="00DA70D1">
        <w:rPr>
          <w:sz w:val="28"/>
          <w:szCs w:val="28"/>
        </w:rPr>
        <w:t>, что позволило всем жителям Новосибирска, подключенным к сети Интернет, отслеживать принятые депутатами решения в онлайн-режиме.</w:t>
      </w:r>
    </w:p>
    <w:p w:rsidR="00DF26A9" w:rsidRPr="00E262E6" w:rsidRDefault="00DF26A9" w:rsidP="00DF26A9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262E6">
        <w:rPr>
          <w:sz w:val="28"/>
          <w:szCs w:val="28"/>
        </w:rPr>
        <w:t xml:space="preserve"> Работники отдела информационного обеспечения и мониторинга принимали участие в разработке документации для проведения открытых конкурсов, электронных аукционов, котировок и заключения договоров гражданско-правового характера на оказание услуг по освещению деятельности Совета в СМИ. </w:t>
      </w:r>
    </w:p>
    <w:p w:rsidR="00DF26A9" w:rsidRPr="00E262E6" w:rsidRDefault="00DF26A9" w:rsidP="00DF26A9">
      <w:pPr>
        <w:pStyle w:val="Con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2E6">
        <w:rPr>
          <w:rFonts w:ascii="Times New Roman" w:hAnsi="Times New Roman"/>
          <w:sz w:val="28"/>
          <w:szCs w:val="28"/>
        </w:rPr>
        <w:t xml:space="preserve">Проводился </w:t>
      </w:r>
      <w:r w:rsidRPr="00E262E6">
        <w:rPr>
          <w:rFonts w:ascii="Times New Roman" w:hAnsi="Times New Roman"/>
          <w:bCs/>
          <w:sz w:val="28"/>
          <w:szCs w:val="28"/>
        </w:rPr>
        <w:t>мониторинг информационных материалов о деятельности Совета</w:t>
      </w:r>
      <w:r w:rsidRPr="00E262E6">
        <w:rPr>
          <w:rFonts w:ascii="Times New Roman" w:hAnsi="Times New Roman"/>
          <w:sz w:val="28"/>
          <w:szCs w:val="28"/>
        </w:rPr>
        <w:t xml:space="preserve">, на основе которого ежедневно готовились информационные записки – информационная картина дня (всего подготовлено </w:t>
      </w:r>
      <w:r w:rsidR="00E262E6" w:rsidRPr="00E262E6">
        <w:rPr>
          <w:rFonts w:ascii="Times New Roman" w:hAnsi="Times New Roman"/>
          <w:b/>
          <w:sz w:val="28"/>
          <w:szCs w:val="28"/>
        </w:rPr>
        <w:t>1278</w:t>
      </w:r>
      <w:r w:rsidRPr="00E262E6">
        <w:rPr>
          <w:rFonts w:ascii="Times New Roman" w:hAnsi="Times New Roman"/>
          <w:b/>
          <w:sz w:val="28"/>
          <w:szCs w:val="28"/>
        </w:rPr>
        <w:t xml:space="preserve"> материалов</w:t>
      </w:r>
      <w:r w:rsidRPr="00E262E6">
        <w:rPr>
          <w:rFonts w:ascii="Times New Roman" w:hAnsi="Times New Roman"/>
          <w:sz w:val="28"/>
          <w:szCs w:val="28"/>
        </w:rPr>
        <w:t xml:space="preserve">). </w:t>
      </w:r>
    </w:p>
    <w:p w:rsidR="00DF26A9" w:rsidRPr="00E262E6" w:rsidRDefault="00DF26A9" w:rsidP="00DF26A9">
      <w:pPr>
        <w:pStyle w:val="aa"/>
        <w:numPr>
          <w:ilvl w:val="0"/>
          <w:numId w:val="5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E262E6">
        <w:rPr>
          <w:sz w:val="28"/>
          <w:szCs w:val="28"/>
        </w:rPr>
        <w:t xml:space="preserve">Осуществлялась организация </w:t>
      </w:r>
      <w:r w:rsidRPr="00E262E6">
        <w:rPr>
          <w:b/>
          <w:sz w:val="28"/>
          <w:szCs w:val="28"/>
        </w:rPr>
        <w:t>печати решений</w:t>
      </w:r>
      <w:r w:rsidRPr="00E262E6">
        <w:rPr>
          <w:sz w:val="28"/>
          <w:szCs w:val="28"/>
        </w:rPr>
        <w:t xml:space="preserve"> и распоряжений Совета в Бюллетенях органов местного самоуправления города Новосибирска и в СМИ.</w:t>
      </w:r>
    </w:p>
    <w:p w:rsidR="00DF26A9" w:rsidRPr="002F7780" w:rsidRDefault="00DF26A9" w:rsidP="00DF26A9">
      <w:pPr>
        <w:pStyle w:val="aa"/>
        <w:overflowPunct/>
        <w:autoSpaceDE/>
        <w:autoSpaceDN/>
        <w:adjustRightInd/>
        <w:ind w:left="1069"/>
        <w:jc w:val="both"/>
        <w:textAlignment w:val="auto"/>
        <w:rPr>
          <w:sz w:val="28"/>
          <w:szCs w:val="28"/>
        </w:rPr>
      </w:pPr>
    </w:p>
    <w:p w:rsidR="00DF26A9" w:rsidRDefault="00DF26A9" w:rsidP="00DF26A9">
      <w:pPr>
        <w:jc w:val="center"/>
        <w:rPr>
          <w:b/>
          <w:sz w:val="32"/>
          <w:szCs w:val="32"/>
        </w:rPr>
      </w:pPr>
    </w:p>
    <w:p w:rsidR="00BF7C64" w:rsidRDefault="00BF7C64" w:rsidP="00DF26A9">
      <w:pPr>
        <w:jc w:val="center"/>
        <w:rPr>
          <w:b/>
          <w:sz w:val="32"/>
          <w:szCs w:val="32"/>
        </w:rPr>
      </w:pPr>
    </w:p>
    <w:p w:rsidR="00A455B9" w:rsidRDefault="00A455B9" w:rsidP="00DF26A9">
      <w:pPr>
        <w:jc w:val="center"/>
        <w:rPr>
          <w:b/>
          <w:sz w:val="32"/>
          <w:szCs w:val="32"/>
        </w:rPr>
      </w:pPr>
    </w:p>
    <w:p w:rsidR="00DF26A9" w:rsidRPr="00C97B2F" w:rsidRDefault="00DF26A9" w:rsidP="00DF26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Отдел к</w:t>
      </w:r>
      <w:r w:rsidRPr="00C97B2F">
        <w:rPr>
          <w:b/>
          <w:sz w:val="32"/>
          <w:szCs w:val="32"/>
        </w:rPr>
        <w:t>онтрактн</w:t>
      </w:r>
      <w:r>
        <w:rPr>
          <w:b/>
          <w:sz w:val="32"/>
          <w:szCs w:val="32"/>
        </w:rPr>
        <w:t>ой</w:t>
      </w:r>
      <w:r w:rsidRPr="00C97B2F">
        <w:rPr>
          <w:b/>
          <w:sz w:val="32"/>
          <w:szCs w:val="32"/>
        </w:rPr>
        <w:t xml:space="preserve"> служб</w:t>
      </w:r>
      <w:r>
        <w:rPr>
          <w:b/>
          <w:sz w:val="32"/>
          <w:szCs w:val="32"/>
        </w:rPr>
        <w:t>ы</w:t>
      </w:r>
    </w:p>
    <w:p w:rsidR="00DF26A9" w:rsidRPr="00FE4183" w:rsidRDefault="00AD23E8" w:rsidP="00DF2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шестого созыва</w:t>
      </w:r>
      <w:r w:rsidR="00DF26A9" w:rsidRPr="00FE4183">
        <w:rPr>
          <w:sz w:val="28"/>
          <w:szCs w:val="28"/>
        </w:rPr>
        <w:t xml:space="preserve"> отделом контрактной службы Совета по направлениям деятельности проведена следующая работа:</w:t>
      </w:r>
    </w:p>
    <w:p w:rsidR="00DF26A9" w:rsidRPr="00FE4183" w:rsidRDefault="00DF26A9" w:rsidP="00DF26A9">
      <w:pPr>
        <w:ind w:firstLine="709"/>
        <w:jc w:val="both"/>
        <w:rPr>
          <w:sz w:val="28"/>
          <w:szCs w:val="28"/>
        </w:rPr>
      </w:pPr>
    </w:p>
    <w:p w:rsidR="00DF26A9" w:rsidRPr="00043A91" w:rsidRDefault="00DF26A9" w:rsidP="00DF26A9">
      <w:pPr>
        <w:pStyle w:val="aa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043A91">
        <w:rPr>
          <w:b/>
          <w:sz w:val="28"/>
          <w:szCs w:val="28"/>
        </w:rPr>
        <w:t>В сфере обоснования и планирования закупок Совета.</w:t>
      </w:r>
    </w:p>
    <w:p w:rsidR="00DF26A9" w:rsidRPr="00FE4183" w:rsidRDefault="00DF26A9" w:rsidP="00A455B9">
      <w:pPr>
        <w:ind w:firstLine="709"/>
        <w:jc w:val="both"/>
        <w:rPr>
          <w:sz w:val="28"/>
          <w:szCs w:val="28"/>
        </w:rPr>
      </w:pPr>
      <w:r w:rsidRPr="00FE4183">
        <w:rPr>
          <w:sz w:val="28"/>
          <w:szCs w:val="28"/>
        </w:rPr>
        <w:t>Проводилась работа по составлению доку</w:t>
      </w:r>
      <w:r w:rsidR="00A455B9">
        <w:rPr>
          <w:sz w:val="28"/>
          <w:szCs w:val="28"/>
        </w:rPr>
        <w:t xml:space="preserve">ментов по нормированию закупок, </w:t>
      </w:r>
      <w:r w:rsidRPr="00FE4183">
        <w:rPr>
          <w:sz w:val="28"/>
          <w:szCs w:val="28"/>
        </w:rPr>
        <w:t>по фор</w:t>
      </w:r>
      <w:r w:rsidR="00AD23E8">
        <w:rPr>
          <w:sz w:val="28"/>
          <w:szCs w:val="28"/>
        </w:rPr>
        <w:t>мированию плана закупок Совета</w:t>
      </w:r>
      <w:r w:rsidR="00A455B9">
        <w:rPr>
          <w:sz w:val="28"/>
          <w:szCs w:val="28"/>
        </w:rPr>
        <w:t xml:space="preserve">, </w:t>
      </w:r>
      <w:r w:rsidRPr="00FE4183">
        <w:rPr>
          <w:sz w:val="28"/>
          <w:szCs w:val="28"/>
        </w:rPr>
        <w:t xml:space="preserve">плана - </w:t>
      </w:r>
      <w:r w:rsidR="00A455B9">
        <w:rPr>
          <w:sz w:val="28"/>
          <w:szCs w:val="28"/>
        </w:rPr>
        <w:t>графика закупок для нужд Совета.</w:t>
      </w:r>
    </w:p>
    <w:p w:rsidR="00BF7C64" w:rsidRDefault="00A455B9" w:rsidP="00BF7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Осуществлялся с</w:t>
      </w:r>
      <w:r w:rsidR="00DF26A9" w:rsidRPr="00FE4183">
        <w:rPr>
          <w:sz w:val="28"/>
          <w:szCs w:val="28"/>
        </w:rPr>
        <w:t>бор информации, определение и обоснование начальных максимальных цен контрактов при формир</w:t>
      </w:r>
      <w:r w:rsidR="00AD23E8">
        <w:rPr>
          <w:sz w:val="28"/>
          <w:szCs w:val="28"/>
        </w:rPr>
        <w:t>овании плана - графика закупок.</w:t>
      </w:r>
    </w:p>
    <w:p w:rsidR="00BF7C64" w:rsidRPr="00BF7C64" w:rsidRDefault="00AD23E8" w:rsidP="00BF7C64">
      <w:pPr>
        <w:ind w:firstLine="709"/>
        <w:jc w:val="both"/>
        <w:rPr>
          <w:sz w:val="28"/>
          <w:szCs w:val="28"/>
        </w:rPr>
      </w:pPr>
      <w:r w:rsidRPr="00BF7C64">
        <w:rPr>
          <w:sz w:val="28"/>
          <w:szCs w:val="28"/>
        </w:rPr>
        <w:t>За время работы шестого созыва</w:t>
      </w:r>
      <w:r w:rsidR="00DF26A9" w:rsidRPr="00BF7C64">
        <w:rPr>
          <w:sz w:val="28"/>
          <w:szCs w:val="28"/>
        </w:rPr>
        <w:t xml:space="preserve"> были подготовлены изменения в план-график закупок товаров, работ, ус</w:t>
      </w:r>
      <w:r w:rsidR="00A455B9">
        <w:rPr>
          <w:sz w:val="28"/>
          <w:szCs w:val="28"/>
        </w:rPr>
        <w:t>луг для обеспечения нужд Совета</w:t>
      </w:r>
      <w:r w:rsidR="00DF26A9" w:rsidRPr="00BF7C64">
        <w:rPr>
          <w:sz w:val="28"/>
          <w:szCs w:val="28"/>
        </w:rPr>
        <w:t xml:space="preserve"> и размещены в единой информационной системе в сфере закупок (на официальном сайте в сети «Интернет» www.zakupki.gov.ru). </w:t>
      </w:r>
    </w:p>
    <w:p w:rsidR="00BF7C64" w:rsidRPr="00BF7C64" w:rsidRDefault="00BF7C64" w:rsidP="00BF7C64">
      <w:pPr>
        <w:ind w:left="708"/>
        <w:jc w:val="both"/>
        <w:rPr>
          <w:sz w:val="28"/>
          <w:szCs w:val="28"/>
        </w:rPr>
      </w:pPr>
      <w:r w:rsidRPr="00BF7C6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Pr="00BF7C64">
        <w:rPr>
          <w:b/>
          <w:sz w:val="28"/>
          <w:szCs w:val="28"/>
        </w:rPr>
        <w:t>В сфере осуществления закупок Совета.</w:t>
      </w:r>
    </w:p>
    <w:p w:rsidR="00BF7C64" w:rsidRPr="00BF7C64" w:rsidRDefault="00BF7C64" w:rsidP="002C3223">
      <w:pPr>
        <w:ind w:firstLine="709"/>
        <w:jc w:val="both"/>
        <w:rPr>
          <w:sz w:val="28"/>
          <w:szCs w:val="28"/>
        </w:rPr>
      </w:pPr>
      <w:r w:rsidRPr="00BF7C64">
        <w:rPr>
          <w:sz w:val="28"/>
          <w:szCs w:val="28"/>
        </w:rPr>
        <w:t>1. </w:t>
      </w:r>
      <w:r w:rsidR="002C3223">
        <w:rPr>
          <w:sz w:val="28"/>
          <w:szCs w:val="28"/>
        </w:rPr>
        <w:t>Разрабатывались и размещались</w:t>
      </w:r>
      <w:r w:rsidRPr="00BF7C64">
        <w:rPr>
          <w:sz w:val="28"/>
          <w:szCs w:val="28"/>
        </w:rPr>
        <w:t xml:space="preserve"> в единой информац</w:t>
      </w:r>
      <w:r w:rsidR="002C3223">
        <w:rPr>
          <w:sz w:val="28"/>
          <w:szCs w:val="28"/>
        </w:rPr>
        <w:t xml:space="preserve">ионной системе в сфере закупок: </w:t>
      </w:r>
      <w:r w:rsidRPr="00BF7C64">
        <w:rPr>
          <w:sz w:val="28"/>
          <w:szCs w:val="28"/>
        </w:rPr>
        <w:t>документация об организации закуп</w:t>
      </w:r>
      <w:r w:rsidR="002C3223">
        <w:rPr>
          <w:sz w:val="28"/>
          <w:szCs w:val="28"/>
        </w:rPr>
        <w:t>ок</w:t>
      </w:r>
      <w:r w:rsidRPr="00BF7C64">
        <w:rPr>
          <w:sz w:val="28"/>
          <w:szCs w:val="28"/>
        </w:rPr>
        <w:t xml:space="preserve"> путем проведения открытого конкурса в электронной форме на закупку услуг по освещению деятельности Совета в СМИ;</w:t>
      </w:r>
      <w:r w:rsidR="002C3223">
        <w:rPr>
          <w:sz w:val="28"/>
          <w:szCs w:val="28"/>
        </w:rPr>
        <w:t xml:space="preserve"> документация </w:t>
      </w:r>
      <w:r w:rsidRPr="002C3223">
        <w:rPr>
          <w:sz w:val="28"/>
          <w:szCs w:val="28"/>
        </w:rPr>
        <w:t>об электронном аукционе</w:t>
      </w:r>
      <w:r w:rsidRPr="00BF7C64">
        <w:rPr>
          <w:sz w:val="28"/>
          <w:szCs w:val="28"/>
        </w:rPr>
        <w:t xml:space="preserve"> (подписка на периодические печатные издания, закупка канцелярских товаров, бумаги, запасных частей и расходных материалов, поставка компьютер</w:t>
      </w:r>
      <w:r w:rsidR="00A455B9">
        <w:rPr>
          <w:sz w:val="28"/>
          <w:szCs w:val="28"/>
        </w:rPr>
        <w:t>ов, МФУ, франкировальной машины и др</w:t>
      </w:r>
      <w:r w:rsidRPr="00BF7C64">
        <w:rPr>
          <w:sz w:val="28"/>
          <w:szCs w:val="28"/>
        </w:rPr>
        <w:t>.</w:t>
      </w:r>
      <w:r w:rsidR="002D1E1C">
        <w:rPr>
          <w:sz w:val="28"/>
          <w:szCs w:val="28"/>
        </w:rPr>
        <w:t>).</w:t>
      </w:r>
    </w:p>
    <w:p w:rsidR="00BF7C64" w:rsidRPr="00BF7C64" w:rsidRDefault="00BF7C64" w:rsidP="00BF7C64">
      <w:pPr>
        <w:ind w:firstLine="709"/>
        <w:jc w:val="both"/>
        <w:rPr>
          <w:sz w:val="28"/>
          <w:szCs w:val="28"/>
        </w:rPr>
      </w:pPr>
      <w:r w:rsidRPr="00BF7C64">
        <w:rPr>
          <w:sz w:val="28"/>
          <w:szCs w:val="28"/>
        </w:rPr>
        <w:t xml:space="preserve">2. В рамках обоснования начальной (максимальной) цены контракта в извещениях об осуществлении закупок, документации о закупке </w:t>
      </w:r>
      <w:r w:rsidR="002C3223">
        <w:rPr>
          <w:sz w:val="28"/>
          <w:szCs w:val="28"/>
        </w:rPr>
        <w:t>готовились</w:t>
      </w:r>
      <w:r w:rsidR="002C3223" w:rsidRPr="00BF7C64">
        <w:rPr>
          <w:sz w:val="28"/>
          <w:szCs w:val="28"/>
        </w:rPr>
        <w:t xml:space="preserve"> запросы</w:t>
      </w:r>
      <w:r w:rsidRPr="00BF7C64">
        <w:rPr>
          <w:sz w:val="28"/>
          <w:szCs w:val="28"/>
        </w:rPr>
        <w:t xml:space="preserve"> на получение ценовой информации.</w:t>
      </w:r>
    </w:p>
    <w:p w:rsidR="00BF7C64" w:rsidRPr="00BF7C64" w:rsidRDefault="00BF7C64" w:rsidP="00BF7C64">
      <w:pPr>
        <w:ind w:firstLine="709"/>
        <w:jc w:val="both"/>
        <w:rPr>
          <w:sz w:val="28"/>
          <w:szCs w:val="28"/>
        </w:rPr>
      </w:pPr>
      <w:r w:rsidRPr="00BF7C64">
        <w:rPr>
          <w:sz w:val="28"/>
          <w:szCs w:val="28"/>
        </w:rPr>
        <w:t>3. В рамках обеспечения осуществления закупок с ограниченным участием – только для субъектов малого предпринимательства, социально ориентированных некоммерческих организаций подготовлен</w:t>
      </w:r>
      <w:r w:rsidR="002C3223">
        <w:rPr>
          <w:sz w:val="28"/>
          <w:szCs w:val="28"/>
        </w:rPr>
        <w:t>ы</w:t>
      </w:r>
      <w:r w:rsidRPr="00BF7C64">
        <w:rPr>
          <w:sz w:val="28"/>
          <w:szCs w:val="28"/>
        </w:rPr>
        <w:t xml:space="preserve"> и утвержден</w:t>
      </w:r>
      <w:r w:rsidR="002C3223">
        <w:rPr>
          <w:sz w:val="28"/>
          <w:szCs w:val="28"/>
        </w:rPr>
        <w:t>ы</w:t>
      </w:r>
      <w:r w:rsidRPr="00BF7C64">
        <w:rPr>
          <w:sz w:val="28"/>
          <w:szCs w:val="28"/>
        </w:rPr>
        <w:t xml:space="preserve"> документаци</w:t>
      </w:r>
      <w:r w:rsidR="002C3223">
        <w:rPr>
          <w:sz w:val="28"/>
          <w:szCs w:val="28"/>
        </w:rPr>
        <w:t>и</w:t>
      </w:r>
      <w:r w:rsidRPr="00BF7C64">
        <w:rPr>
          <w:sz w:val="28"/>
          <w:szCs w:val="28"/>
        </w:rPr>
        <w:t xml:space="preserve"> о проведении аукционов в электронной форме.</w:t>
      </w:r>
    </w:p>
    <w:p w:rsidR="00BF7C64" w:rsidRPr="00BF7C64" w:rsidRDefault="00BF7C64" w:rsidP="00BF7C64">
      <w:pPr>
        <w:ind w:firstLine="709"/>
        <w:jc w:val="both"/>
        <w:rPr>
          <w:sz w:val="28"/>
          <w:szCs w:val="28"/>
        </w:rPr>
      </w:pPr>
      <w:r w:rsidRPr="00BF7C64">
        <w:rPr>
          <w:sz w:val="28"/>
          <w:szCs w:val="28"/>
        </w:rPr>
        <w:t>4. Составл</w:t>
      </w:r>
      <w:r w:rsidR="002C3223">
        <w:rPr>
          <w:sz w:val="28"/>
          <w:szCs w:val="28"/>
        </w:rPr>
        <w:t>ялись</w:t>
      </w:r>
      <w:r w:rsidRPr="00BF7C64">
        <w:rPr>
          <w:sz w:val="28"/>
          <w:szCs w:val="28"/>
        </w:rPr>
        <w:t xml:space="preserve"> и заключ</w:t>
      </w:r>
      <w:r w:rsidR="002C3223">
        <w:rPr>
          <w:sz w:val="28"/>
          <w:szCs w:val="28"/>
        </w:rPr>
        <w:t>ались</w:t>
      </w:r>
      <w:r w:rsidRPr="00BF7C64">
        <w:rPr>
          <w:sz w:val="28"/>
          <w:szCs w:val="28"/>
        </w:rPr>
        <w:t xml:space="preserve"> муниципальны</w:t>
      </w:r>
      <w:r w:rsidR="002C3223">
        <w:rPr>
          <w:sz w:val="28"/>
          <w:szCs w:val="28"/>
        </w:rPr>
        <w:t>е</w:t>
      </w:r>
      <w:r w:rsidRPr="00BF7C64">
        <w:rPr>
          <w:sz w:val="28"/>
          <w:szCs w:val="28"/>
        </w:rPr>
        <w:t xml:space="preserve"> контракт</w:t>
      </w:r>
      <w:r w:rsidR="002C3223">
        <w:rPr>
          <w:sz w:val="28"/>
          <w:szCs w:val="28"/>
        </w:rPr>
        <w:t>ы</w:t>
      </w:r>
      <w:r w:rsidRPr="00BF7C64">
        <w:rPr>
          <w:sz w:val="28"/>
          <w:szCs w:val="28"/>
        </w:rPr>
        <w:t>.</w:t>
      </w:r>
    </w:p>
    <w:p w:rsidR="00BF7C64" w:rsidRPr="00BF7C64" w:rsidRDefault="00BF7C64" w:rsidP="00BF7C64">
      <w:pPr>
        <w:ind w:firstLine="709"/>
        <w:jc w:val="both"/>
        <w:rPr>
          <w:sz w:val="28"/>
          <w:szCs w:val="28"/>
        </w:rPr>
      </w:pPr>
      <w:r w:rsidRPr="00BF7C64">
        <w:rPr>
          <w:sz w:val="28"/>
          <w:szCs w:val="28"/>
        </w:rPr>
        <w:t>5. Организов</w:t>
      </w:r>
      <w:r w:rsidR="002C3223">
        <w:rPr>
          <w:sz w:val="28"/>
          <w:szCs w:val="28"/>
        </w:rPr>
        <w:t>ывался</w:t>
      </w:r>
      <w:r w:rsidRPr="00BF7C64">
        <w:rPr>
          <w:sz w:val="28"/>
          <w:szCs w:val="28"/>
        </w:rPr>
        <w:t xml:space="preserve"> возврат денежных средств, внесенных в кач</w:t>
      </w:r>
      <w:r w:rsidR="002C3223">
        <w:rPr>
          <w:sz w:val="28"/>
          <w:szCs w:val="28"/>
        </w:rPr>
        <w:t>естве обеспечения исполнения по</w:t>
      </w:r>
      <w:r w:rsidRPr="00BF7C64">
        <w:rPr>
          <w:sz w:val="28"/>
          <w:szCs w:val="28"/>
        </w:rPr>
        <w:t xml:space="preserve"> муниципальным контрактам.</w:t>
      </w:r>
    </w:p>
    <w:p w:rsidR="00BF7C64" w:rsidRPr="00BF7C64" w:rsidRDefault="00BF7C64" w:rsidP="00BF7C64">
      <w:pPr>
        <w:ind w:firstLine="709"/>
        <w:jc w:val="both"/>
        <w:rPr>
          <w:sz w:val="28"/>
          <w:szCs w:val="28"/>
        </w:rPr>
      </w:pPr>
      <w:r w:rsidRPr="00BF7C64">
        <w:rPr>
          <w:sz w:val="28"/>
          <w:szCs w:val="28"/>
        </w:rPr>
        <w:t>6. Проверен</w:t>
      </w:r>
      <w:r w:rsidR="002C3223">
        <w:rPr>
          <w:sz w:val="28"/>
          <w:szCs w:val="28"/>
        </w:rPr>
        <w:t>ы</w:t>
      </w:r>
      <w:r w:rsidRPr="00BF7C64">
        <w:rPr>
          <w:sz w:val="28"/>
          <w:szCs w:val="28"/>
        </w:rPr>
        <w:t xml:space="preserve"> банковски</w:t>
      </w:r>
      <w:r w:rsidR="002C3223">
        <w:rPr>
          <w:sz w:val="28"/>
          <w:szCs w:val="28"/>
        </w:rPr>
        <w:t>е</w:t>
      </w:r>
      <w:r w:rsidRPr="00BF7C64">
        <w:rPr>
          <w:sz w:val="28"/>
          <w:szCs w:val="28"/>
        </w:rPr>
        <w:t xml:space="preserve"> гаранти</w:t>
      </w:r>
      <w:r w:rsidR="00A455B9">
        <w:rPr>
          <w:sz w:val="28"/>
          <w:szCs w:val="28"/>
        </w:rPr>
        <w:t>и</w:t>
      </w:r>
      <w:r w:rsidRPr="00BF7C64">
        <w:rPr>
          <w:sz w:val="28"/>
          <w:szCs w:val="28"/>
        </w:rPr>
        <w:t xml:space="preserve">, выданные банками, соответствующим </w:t>
      </w:r>
      <w:hyperlink r:id="rId14" w:history="1">
        <w:r w:rsidRPr="00BF7C64">
          <w:rPr>
            <w:sz w:val="28"/>
            <w:szCs w:val="28"/>
          </w:rPr>
          <w:t>требованиям</w:t>
        </w:r>
      </w:hyperlink>
      <w:r w:rsidRPr="00BF7C64">
        <w:rPr>
          <w:sz w:val="28"/>
          <w:szCs w:val="28"/>
        </w:rPr>
        <w:t>, установленным Правительством Российской Федерации и Федеральным законом № 44-ФЗ «О контрактной системе в сфере закупок товаров, работ, услуг для обеспечения госуда</w:t>
      </w:r>
      <w:r w:rsidR="002D1E1C">
        <w:rPr>
          <w:sz w:val="28"/>
          <w:szCs w:val="28"/>
        </w:rPr>
        <w:t>рственных и муниципальных нужд».</w:t>
      </w:r>
    </w:p>
    <w:p w:rsidR="00BF7C64" w:rsidRPr="002C3223" w:rsidRDefault="002C3223" w:rsidP="002C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7C64" w:rsidRPr="00BF7C64">
        <w:rPr>
          <w:sz w:val="28"/>
          <w:szCs w:val="28"/>
        </w:rPr>
        <w:t>. Осуществлено организационно-техническое обеспечение деятельности конкурсных и</w:t>
      </w:r>
      <w:r>
        <w:rPr>
          <w:sz w:val="28"/>
          <w:szCs w:val="28"/>
        </w:rPr>
        <w:t xml:space="preserve"> аукционных комиссий.</w:t>
      </w:r>
    </w:p>
    <w:p w:rsidR="00BF7C64" w:rsidRPr="00BF7C64" w:rsidRDefault="00BF7C64" w:rsidP="00BF7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F7C64">
        <w:rPr>
          <w:b/>
          <w:sz w:val="28"/>
          <w:szCs w:val="28"/>
        </w:rPr>
        <w:t xml:space="preserve"> В сфере осуществления малых закупок Совета.</w:t>
      </w:r>
    </w:p>
    <w:p w:rsidR="00BF7C64" w:rsidRPr="00BF7C64" w:rsidRDefault="00BF7C64" w:rsidP="00BF7C64">
      <w:pPr>
        <w:rPr>
          <w:b/>
          <w:sz w:val="28"/>
          <w:szCs w:val="28"/>
        </w:rPr>
      </w:pPr>
    </w:p>
    <w:p w:rsidR="00BF7C64" w:rsidRPr="00BF7C64" w:rsidRDefault="00A455B9" w:rsidP="00A45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Осуществлены</w:t>
      </w:r>
      <w:r w:rsidR="00BF7C64" w:rsidRPr="00BF7C64">
        <w:rPr>
          <w:sz w:val="28"/>
          <w:szCs w:val="28"/>
        </w:rPr>
        <w:t xml:space="preserve"> закупки у единственного постав</w:t>
      </w:r>
      <w:r>
        <w:rPr>
          <w:sz w:val="28"/>
          <w:szCs w:val="28"/>
        </w:rPr>
        <w:t xml:space="preserve">щика, исполнителя, в том числе: </w:t>
      </w:r>
      <w:r w:rsidR="002C3223">
        <w:rPr>
          <w:sz w:val="28"/>
          <w:szCs w:val="28"/>
        </w:rPr>
        <w:t>з</w:t>
      </w:r>
      <w:r w:rsidR="00BF7C64" w:rsidRPr="00BF7C64">
        <w:rPr>
          <w:sz w:val="28"/>
          <w:szCs w:val="28"/>
        </w:rPr>
        <w:t>акупк</w:t>
      </w:r>
      <w:r w:rsidR="002C3223">
        <w:rPr>
          <w:sz w:val="28"/>
          <w:szCs w:val="28"/>
        </w:rPr>
        <w:t>и</w:t>
      </w:r>
      <w:r w:rsidR="00BF7C64" w:rsidRPr="00BF7C64">
        <w:rPr>
          <w:sz w:val="28"/>
          <w:szCs w:val="28"/>
        </w:rPr>
        <w:t>, совершенн</w:t>
      </w:r>
      <w:r w:rsidR="002C3223">
        <w:rPr>
          <w:sz w:val="28"/>
          <w:szCs w:val="28"/>
        </w:rPr>
        <w:t>ые</w:t>
      </w:r>
      <w:r w:rsidR="00BF7C64" w:rsidRPr="00BF7C64">
        <w:rPr>
          <w:sz w:val="28"/>
          <w:szCs w:val="28"/>
        </w:rPr>
        <w:t xml:space="preserve"> в электронном магазине на электронной площадке «РТС-тендер» (электронный магазин), котор</w:t>
      </w:r>
      <w:r w:rsidR="00ED2A0C">
        <w:rPr>
          <w:sz w:val="28"/>
          <w:szCs w:val="28"/>
        </w:rPr>
        <w:t>ые</w:t>
      </w:r>
      <w:r w:rsidR="00BF7C64" w:rsidRPr="00BF7C64">
        <w:rPr>
          <w:sz w:val="28"/>
          <w:szCs w:val="28"/>
        </w:rPr>
        <w:t xml:space="preserve"> включа</w:t>
      </w:r>
      <w:r w:rsidR="00ED2A0C">
        <w:rPr>
          <w:sz w:val="28"/>
          <w:szCs w:val="28"/>
        </w:rPr>
        <w:t>ю</w:t>
      </w:r>
      <w:r w:rsidR="00BF7C64" w:rsidRPr="00BF7C64">
        <w:rPr>
          <w:sz w:val="28"/>
          <w:szCs w:val="28"/>
        </w:rPr>
        <w:t>т</w:t>
      </w:r>
      <w:r w:rsidR="00ED2A0C">
        <w:rPr>
          <w:sz w:val="28"/>
          <w:szCs w:val="28"/>
        </w:rPr>
        <w:t xml:space="preserve"> в себя</w:t>
      </w:r>
      <w:r w:rsidR="00BF7C64" w:rsidRPr="00BF7C64">
        <w:rPr>
          <w:sz w:val="28"/>
          <w:szCs w:val="28"/>
        </w:rPr>
        <w:t xml:space="preserve">: обоснование цены, подготовку проекта контракта, размещение малой закупки в электронном </w:t>
      </w:r>
      <w:r w:rsidR="00BF7C64" w:rsidRPr="00BF7C64">
        <w:rPr>
          <w:sz w:val="28"/>
          <w:szCs w:val="28"/>
        </w:rPr>
        <w:lastRenderedPageBreak/>
        <w:t>магазине, подведение итогов малых закупок, заключение контракта по итогам определения поставщика, исполнителя (закупка образовательных услуг по повышению квалификации, освещению деятельности СМИ, поставка офисной техники и др.).</w:t>
      </w:r>
    </w:p>
    <w:p w:rsidR="00E262E6" w:rsidRPr="00ED2A0C" w:rsidRDefault="00ED2A0C" w:rsidP="00C96238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26A9" w:rsidRPr="003D566B" w:rsidRDefault="00DF26A9" w:rsidP="00DF26A9">
      <w:pPr>
        <w:pStyle w:val="af"/>
        <w:spacing w:after="0"/>
        <w:jc w:val="center"/>
        <w:rPr>
          <w:b/>
          <w:sz w:val="32"/>
          <w:szCs w:val="32"/>
          <w:highlight w:val="yellow"/>
        </w:rPr>
      </w:pPr>
      <w:r w:rsidRPr="00A046D3">
        <w:rPr>
          <w:b/>
          <w:sz w:val="32"/>
          <w:szCs w:val="32"/>
        </w:rPr>
        <w:lastRenderedPageBreak/>
        <w:t>Отдел муниципальной службы и кадров</w:t>
      </w:r>
    </w:p>
    <w:p w:rsidR="00DF26A9" w:rsidRPr="003D566B" w:rsidRDefault="00DF26A9" w:rsidP="00DF26A9">
      <w:pPr>
        <w:pStyle w:val="af"/>
        <w:spacing w:after="0"/>
        <w:jc w:val="center"/>
        <w:rPr>
          <w:b/>
          <w:sz w:val="32"/>
          <w:szCs w:val="32"/>
          <w:highlight w:val="yellow"/>
        </w:rPr>
      </w:pPr>
    </w:p>
    <w:p w:rsidR="00DF26A9" w:rsidRPr="00BD2D3C" w:rsidRDefault="00DF26A9" w:rsidP="00DF26A9">
      <w:pPr>
        <w:pStyle w:val="af"/>
        <w:ind w:firstLine="708"/>
        <w:jc w:val="both"/>
        <w:rPr>
          <w:sz w:val="28"/>
          <w:szCs w:val="28"/>
        </w:rPr>
      </w:pPr>
      <w:r w:rsidRPr="00BD2D3C">
        <w:rPr>
          <w:sz w:val="28"/>
          <w:szCs w:val="28"/>
        </w:rPr>
        <w:t xml:space="preserve">Кадровая политика аппарата Совета осуществлялась с учетом требований законодательства о муниципальной службе и </w:t>
      </w:r>
      <w:r>
        <w:rPr>
          <w:sz w:val="28"/>
          <w:szCs w:val="28"/>
        </w:rPr>
        <w:t xml:space="preserve">с </w:t>
      </w:r>
      <w:r w:rsidRPr="00BD2D3C">
        <w:rPr>
          <w:sz w:val="28"/>
          <w:szCs w:val="28"/>
        </w:rPr>
        <w:t>соблюдением норм трудового законодательства Р</w:t>
      </w:r>
      <w:r>
        <w:rPr>
          <w:sz w:val="28"/>
          <w:szCs w:val="28"/>
        </w:rPr>
        <w:t>оссийской Федерации</w:t>
      </w:r>
      <w:r w:rsidRPr="00BD2D3C">
        <w:rPr>
          <w:sz w:val="28"/>
          <w:szCs w:val="28"/>
        </w:rPr>
        <w:t xml:space="preserve">. </w:t>
      </w:r>
    </w:p>
    <w:p w:rsidR="00DF26A9" w:rsidRPr="00D8489D" w:rsidRDefault="00DF26A9" w:rsidP="00DF26A9">
      <w:pPr>
        <w:ind w:firstLine="709"/>
        <w:jc w:val="both"/>
        <w:rPr>
          <w:sz w:val="28"/>
          <w:szCs w:val="28"/>
        </w:rPr>
      </w:pPr>
      <w:r w:rsidRPr="00D8489D">
        <w:rPr>
          <w:sz w:val="28"/>
          <w:szCs w:val="28"/>
        </w:rPr>
        <w:t>В соответствии с требованиями законодательства о прохождении муниципальными служащими диспансеризации отделом проведена работа по ее подготовке</w:t>
      </w:r>
      <w:r>
        <w:rPr>
          <w:sz w:val="28"/>
          <w:szCs w:val="28"/>
        </w:rPr>
        <w:t xml:space="preserve"> (техническое задание, график прохождения)</w:t>
      </w:r>
      <w:r w:rsidRPr="00D8489D">
        <w:rPr>
          <w:sz w:val="28"/>
          <w:szCs w:val="28"/>
        </w:rPr>
        <w:t xml:space="preserve">. </w:t>
      </w:r>
    </w:p>
    <w:p w:rsidR="00AD23E8" w:rsidRDefault="00DF26A9" w:rsidP="00DF26A9">
      <w:pPr>
        <w:ind w:firstLine="708"/>
        <w:jc w:val="both"/>
        <w:rPr>
          <w:sz w:val="28"/>
          <w:szCs w:val="28"/>
        </w:rPr>
      </w:pPr>
      <w:r w:rsidRPr="0079386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793867">
        <w:rPr>
          <w:sz w:val="28"/>
          <w:szCs w:val="28"/>
        </w:rPr>
        <w:t xml:space="preserve">ланом противодействия коррупции в органах местного самоуправления города Новосибирска отделом </w:t>
      </w:r>
      <w:r>
        <w:rPr>
          <w:sz w:val="28"/>
          <w:szCs w:val="28"/>
        </w:rPr>
        <w:t>постоянно проводилась работа по проверке достоверности сведений, представляемых гражданами при поступлении на муниципальную службу (подготовлено</w:t>
      </w:r>
      <w:r w:rsidRPr="00A41411">
        <w:rPr>
          <w:sz w:val="28"/>
          <w:szCs w:val="28"/>
        </w:rPr>
        <w:t xml:space="preserve"> </w:t>
      </w:r>
      <w:r>
        <w:rPr>
          <w:sz w:val="28"/>
          <w:szCs w:val="28"/>
        </w:rPr>
        <w:t>3 запроса в учебные заведения на предмет подтверждения подлинности дипломов о высшем образовании). За прошедший год проведен анализ представленных в отдел Справок о доходах, расходах, имуществе, обязательствах имущественного характера работниками, а также доходах, расходах, имуществе, обязательствах имущественного характера супруги (супруга) и несовершеннолетних детей</w:t>
      </w:r>
      <w:r w:rsidRPr="00F12C02">
        <w:rPr>
          <w:sz w:val="28"/>
          <w:szCs w:val="28"/>
        </w:rPr>
        <w:t xml:space="preserve">. </w:t>
      </w:r>
    </w:p>
    <w:p w:rsidR="00DF26A9" w:rsidRDefault="00DF26A9" w:rsidP="00DF2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организована работа по повышению квалификации муниципальных служащих Совета, включающая в учебные планы занятий проблемы коррупции, предотвращение возникновения конфликта интересов. </w:t>
      </w:r>
    </w:p>
    <w:p w:rsidR="00DF26A9" w:rsidRPr="00933A14" w:rsidRDefault="00DF26A9" w:rsidP="00DF2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семинары для вновь принятых муниципальных служащих Совета по вопросам прохождения муниципальной службы, ответственности за несоблюдение ограничений и запретов, требований к служебному поведению, совершение должностных правонарушений.</w:t>
      </w:r>
    </w:p>
    <w:p w:rsidR="00DF26A9" w:rsidRPr="003F35DE" w:rsidRDefault="00DF26A9" w:rsidP="00DF26A9">
      <w:pPr>
        <w:ind w:firstLine="709"/>
        <w:jc w:val="both"/>
        <w:rPr>
          <w:sz w:val="28"/>
          <w:szCs w:val="28"/>
        </w:rPr>
      </w:pPr>
      <w:r w:rsidRPr="003F35DE">
        <w:rPr>
          <w:sz w:val="28"/>
          <w:szCs w:val="28"/>
        </w:rPr>
        <w:t>Ежегодно составля</w:t>
      </w:r>
      <w:r w:rsidR="00EC10AC">
        <w:rPr>
          <w:sz w:val="28"/>
          <w:szCs w:val="28"/>
        </w:rPr>
        <w:t>лись</w:t>
      </w:r>
      <w:r w:rsidRPr="003F35DE">
        <w:rPr>
          <w:sz w:val="28"/>
          <w:szCs w:val="28"/>
        </w:rPr>
        <w:t xml:space="preserve"> и утвержда</w:t>
      </w:r>
      <w:r w:rsidR="00EC10AC">
        <w:rPr>
          <w:sz w:val="28"/>
          <w:szCs w:val="28"/>
        </w:rPr>
        <w:t>лись</w:t>
      </w:r>
      <w:r w:rsidRPr="003F35DE">
        <w:rPr>
          <w:sz w:val="28"/>
          <w:szCs w:val="28"/>
        </w:rPr>
        <w:t xml:space="preserve"> график отпусков работников Совета, ежегодные оплачиваемые отпуска работникам предоставлялись в соответствии с утвержденным графиком.</w:t>
      </w:r>
    </w:p>
    <w:p w:rsidR="00DF26A9" w:rsidRPr="00D8489D" w:rsidRDefault="00DF26A9" w:rsidP="00DF26A9">
      <w:pPr>
        <w:ind w:firstLine="709"/>
        <w:jc w:val="both"/>
      </w:pPr>
      <w:r w:rsidRPr="00D8489D">
        <w:rPr>
          <w:sz w:val="28"/>
          <w:szCs w:val="28"/>
        </w:rPr>
        <w:t>Ежемесячно оформлялись табел</w:t>
      </w:r>
      <w:r w:rsidR="00EC10AC">
        <w:rPr>
          <w:sz w:val="28"/>
          <w:szCs w:val="28"/>
        </w:rPr>
        <w:t>и</w:t>
      </w:r>
      <w:r w:rsidRPr="00D8489D">
        <w:rPr>
          <w:sz w:val="28"/>
          <w:szCs w:val="28"/>
        </w:rPr>
        <w:t xml:space="preserve"> учета использования рабочего времени муниципальными служащими, собирались и обрабатывались табел</w:t>
      </w:r>
      <w:r w:rsidR="00EC10AC">
        <w:rPr>
          <w:sz w:val="28"/>
          <w:szCs w:val="28"/>
        </w:rPr>
        <w:t>и</w:t>
      </w:r>
      <w:r w:rsidRPr="00D8489D">
        <w:rPr>
          <w:sz w:val="28"/>
          <w:szCs w:val="28"/>
        </w:rPr>
        <w:t xml:space="preserve"> помощников депутатов Совета</w:t>
      </w:r>
      <w:r>
        <w:rPr>
          <w:sz w:val="28"/>
          <w:szCs w:val="28"/>
        </w:rPr>
        <w:t xml:space="preserve"> </w:t>
      </w:r>
      <w:r w:rsidRPr="00D8489D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D8489D">
        <w:rPr>
          <w:sz w:val="28"/>
          <w:szCs w:val="28"/>
        </w:rPr>
        <w:t>0 округов).</w:t>
      </w:r>
    </w:p>
    <w:p w:rsidR="00DF26A9" w:rsidRPr="00D8489D" w:rsidRDefault="00DF26A9" w:rsidP="00DF26A9">
      <w:pPr>
        <w:ind w:firstLine="709"/>
        <w:jc w:val="both"/>
        <w:rPr>
          <w:bCs/>
          <w:sz w:val="28"/>
          <w:szCs w:val="28"/>
        </w:rPr>
      </w:pPr>
      <w:r w:rsidRPr="00D8489D">
        <w:rPr>
          <w:bCs/>
          <w:sz w:val="28"/>
          <w:szCs w:val="28"/>
        </w:rPr>
        <w:t xml:space="preserve">Ежеквартально </w:t>
      </w:r>
      <w:r w:rsidRPr="00D8489D">
        <w:rPr>
          <w:sz w:val="28"/>
          <w:szCs w:val="28"/>
        </w:rPr>
        <w:t>составлялась и в установленные сроки представлялась отчетность</w:t>
      </w:r>
      <w:r w:rsidRPr="00D8489D">
        <w:rPr>
          <w:bCs/>
          <w:sz w:val="28"/>
          <w:szCs w:val="28"/>
        </w:rPr>
        <w:t xml:space="preserve"> в федеральное государственное статистическое управление</w:t>
      </w:r>
      <w:r>
        <w:rPr>
          <w:bCs/>
          <w:sz w:val="28"/>
          <w:szCs w:val="28"/>
        </w:rPr>
        <w:t>.</w:t>
      </w:r>
    </w:p>
    <w:p w:rsidR="00DF26A9" w:rsidRDefault="00DF26A9" w:rsidP="00DF26A9">
      <w:pPr>
        <w:pStyle w:val="12pt"/>
        <w:ind w:right="0"/>
        <w:rPr>
          <w:b/>
          <w:spacing w:val="-1"/>
          <w:sz w:val="32"/>
          <w:szCs w:val="32"/>
        </w:rPr>
      </w:pPr>
    </w:p>
    <w:p w:rsidR="00DF26A9" w:rsidRDefault="00DF26A9" w:rsidP="00DF26A9">
      <w:pPr>
        <w:pStyle w:val="12pt"/>
        <w:ind w:right="0"/>
        <w:jc w:val="left"/>
        <w:rPr>
          <w:b/>
          <w:spacing w:val="-1"/>
          <w:sz w:val="32"/>
          <w:szCs w:val="32"/>
        </w:rPr>
      </w:pPr>
    </w:p>
    <w:p w:rsidR="00A1033B" w:rsidRDefault="00C96238" w:rsidP="00C96238">
      <w:pPr>
        <w:overflowPunct/>
        <w:autoSpaceDE/>
        <w:autoSpaceDN/>
        <w:adjustRightInd/>
        <w:spacing w:after="160" w:line="259" w:lineRule="auto"/>
        <w:textAlignment w:val="auto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br w:type="page"/>
      </w:r>
    </w:p>
    <w:p w:rsidR="00DF26A9" w:rsidRPr="00A046D3" w:rsidRDefault="00DF26A9" w:rsidP="00DF26A9">
      <w:pPr>
        <w:pStyle w:val="12pt"/>
        <w:ind w:right="0"/>
        <w:rPr>
          <w:b/>
          <w:spacing w:val="-1"/>
          <w:sz w:val="32"/>
          <w:szCs w:val="32"/>
        </w:rPr>
      </w:pPr>
      <w:r w:rsidRPr="00A046D3">
        <w:rPr>
          <w:b/>
          <w:spacing w:val="-1"/>
          <w:sz w:val="32"/>
          <w:szCs w:val="32"/>
        </w:rPr>
        <w:lastRenderedPageBreak/>
        <w:t xml:space="preserve">Отдел бухгалтерского учета и отчетности </w:t>
      </w:r>
    </w:p>
    <w:p w:rsidR="00DF26A9" w:rsidRPr="00A046D3" w:rsidRDefault="00DF26A9" w:rsidP="00DF26A9">
      <w:pPr>
        <w:pStyle w:val="12pt"/>
        <w:ind w:firstLine="426"/>
        <w:rPr>
          <w:b/>
          <w:spacing w:val="-1"/>
          <w:sz w:val="28"/>
          <w:szCs w:val="28"/>
        </w:rPr>
      </w:pPr>
    </w:p>
    <w:p w:rsidR="00DF26A9" w:rsidRPr="008E4183" w:rsidRDefault="00DF26A9" w:rsidP="00DF26A9">
      <w:pPr>
        <w:pStyle w:val="Style2"/>
        <w:widowControl/>
        <w:spacing w:before="77" w:line="322" w:lineRule="exact"/>
        <w:ind w:firstLine="706"/>
        <w:rPr>
          <w:rStyle w:val="FontStyle14"/>
          <w:sz w:val="28"/>
          <w:szCs w:val="28"/>
        </w:rPr>
      </w:pPr>
      <w:r w:rsidRPr="008E4183">
        <w:rPr>
          <w:rStyle w:val="FontStyle14"/>
          <w:sz w:val="28"/>
          <w:szCs w:val="28"/>
        </w:rPr>
        <w:t xml:space="preserve">Финансовое обеспечение Совета как главного распорядителя бюджетных средств осуществлялось </w:t>
      </w:r>
      <w:r w:rsidR="00AD23E8">
        <w:rPr>
          <w:sz w:val="28"/>
          <w:szCs w:val="28"/>
        </w:rPr>
        <w:t>за время работы шестого созыва</w:t>
      </w:r>
      <w:r w:rsidR="00AD23E8" w:rsidRPr="004847C3">
        <w:rPr>
          <w:sz w:val="28"/>
          <w:szCs w:val="28"/>
        </w:rPr>
        <w:t xml:space="preserve"> </w:t>
      </w:r>
      <w:r w:rsidRPr="008E4183">
        <w:rPr>
          <w:rStyle w:val="FontStyle14"/>
          <w:sz w:val="28"/>
          <w:szCs w:val="28"/>
        </w:rPr>
        <w:t>соответствии с доведенными бюджетными ассигнованиями.</w:t>
      </w:r>
    </w:p>
    <w:p w:rsidR="00DF26A9" w:rsidRPr="009F6D6B" w:rsidRDefault="00DF26A9" w:rsidP="00DF26A9">
      <w:pPr>
        <w:pStyle w:val="Style2"/>
        <w:widowControl/>
        <w:spacing w:line="322" w:lineRule="exact"/>
        <w:ind w:firstLine="706"/>
        <w:rPr>
          <w:rStyle w:val="FontStyle14"/>
          <w:sz w:val="28"/>
          <w:szCs w:val="28"/>
        </w:rPr>
      </w:pPr>
      <w:r w:rsidRPr="008E4183">
        <w:rPr>
          <w:rStyle w:val="FontStyle14"/>
          <w:sz w:val="28"/>
          <w:szCs w:val="28"/>
        </w:rPr>
        <w:t xml:space="preserve">В целях составления годовой бухгалтерской (финансовой) отчетности </w:t>
      </w:r>
      <w:r w:rsidR="00AD23E8">
        <w:rPr>
          <w:rStyle w:val="FontStyle14"/>
          <w:sz w:val="28"/>
          <w:szCs w:val="28"/>
        </w:rPr>
        <w:t>проводились</w:t>
      </w:r>
      <w:r w:rsidRPr="008E4183">
        <w:rPr>
          <w:rStyle w:val="FontStyle14"/>
          <w:sz w:val="28"/>
          <w:szCs w:val="28"/>
        </w:rPr>
        <w:t xml:space="preserve"> годов</w:t>
      </w:r>
      <w:r w:rsidR="00AD23E8">
        <w:rPr>
          <w:rStyle w:val="FontStyle14"/>
          <w:sz w:val="28"/>
          <w:szCs w:val="28"/>
        </w:rPr>
        <w:t>ые</w:t>
      </w:r>
      <w:r w:rsidRPr="008E4183">
        <w:rPr>
          <w:rStyle w:val="FontStyle14"/>
          <w:sz w:val="28"/>
          <w:szCs w:val="28"/>
        </w:rPr>
        <w:t xml:space="preserve"> инвентаризаци</w:t>
      </w:r>
      <w:r w:rsidR="00AD23E8">
        <w:rPr>
          <w:rStyle w:val="FontStyle14"/>
          <w:sz w:val="28"/>
          <w:szCs w:val="28"/>
        </w:rPr>
        <w:t>и</w:t>
      </w:r>
      <w:r w:rsidRPr="008E4183">
        <w:rPr>
          <w:rStyle w:val="FontStyle14"/>
          <w:sz w:val="28"/>
          <w:szCs w:val="28"/>
        </w:rPr>
        <w:t xml:space="preserve"> денежных средств, материальных запасов, драгоценных металлов и финансовых обязательств Совета, по результатам котор</w:t>
      </w:r>
      <w:r w:rsidR="00894A72">
        <w:rPr>
          <w:rStyle w:val="FontStyle14"/>
          <w:sz w:val="28"/>
          <w:szCs w:val="28"/>
        </w:rPr>
        <w:t>ых</w:t>
      </w:r>
      <w:r w:rsidRPr="008E4183">
        <w:rPr>
          <w:rStyle w:val="FontStyle14"/>
          <w:sz w:val="28"/>
          <w:szCs w:val="28"/>
        </w:rPr>
        <w:t xml:space="preserve"> нарушений не установлено.</w:t>
      </w:r>
      <w:r>
        <w:rPr>
          <w:rStyle w:val="FontStyle14"/>
          <w:sz w:val="28"/>
          <w:szCs w:val="28"/>
        </w:rPr>
        <w:t xml:space="preserve"> </w:t>
      </w:r>
    </w:p>
    <w:p w:rsidR="00DF26A9" w:rsidRDefault="00DF26A9" w:rsidP="00DF26A9">
      <w:pPr>
        <w:pStyle w:val="Style2"/>
        <w:widowControl/>
        <w:spacing w:before="5" w:line="317" w:lineRule="exact"/>
        <w:ind w:firstLine="706"/>
        <w:rPr>
          <w:rStyle w:val="FontStyle14"/>
          <w:color w:val="000000"/>
          <w:sz w:val="28"/>
          <w:szCs w:val="28"/>
        </w:rPr>
      </w:pPr>
      <w:r w:rsidRPr="009A7ACB">
        <w:rPr>
          <w:rStyle w:val="FontStyle14"/>
          <w:color w:val="000000"/>
          <w:sz w:val="28"/>
          <w:szCs w:val="28"/>
        </w:rPr>
        <w:t>Н</w:t>
      </w:r>
      <w:r>
        <w:rPr>
          <w:rStyle w:val="FontStyle14"/>
          <w:color w:val="000000"/>
          <w:sz w:val="28"/>
          <w:szCs w:val="28"/>
        </w:rPr>
        <w:t xml:space="preserve">ачиная с </w:t>
      </w:r>
      <w:r w:rsidRPr="009A7ACB">
        <w:rPr>
          <w:rStyle w:val="FontStyle14"/>
          <w:color w:val="000000"/>
          <w:sz w:val="28"/>
          <w:szCs w:val="28"/>
        </w:rPr>
        <w:t xml:space="preserve">2018 </w:t>
      </w:r>
      <w:r>
        <w:rPr>
          <w:rStyle w:val="FontStyle14"/>
          <w:color w:val="000000"/>
          <w:sz w:val="28"/>
          <w:szCs w:val="28"/>
        </w:rPr>
        <w:t>года, работники отдела отражали</w:t>
      </w:r>
      <w:r w:rsidRPr="009A7ACB">
        <w:rPr>
          <w:rStyle w:val="FontStyle14"/>
          <w:color w:val="000000"/>
          <w:sz w:val="28"/>
          <w:szCs w:val="28"/>
        </w:rPr>
        <w:t xml:space="preserve"> в программе АС «Бюджет»</w:t>
      </w:r>
      <w:r>
        <w:rPr>
          <w:rStyle w:val="FontStyle14"/>
          <w:color w:val="000000"/>
          <w:sz w:val="28"/>
          <w:szCs w:val="28"/>
        </w:rPr>
        <w:t xml:space="preserve"> сведения</w:t>
      </w:r>
      <w:r w:rsidRPr="009A7ACB">
        <w:rPr>
          <w:rStyle w:val="FontStyle14"/>
          <w:color w:val="000000"/>
          <w:sz w:val="28"/>
          <w:szCs w:val="28"/>
        </w:rPr>
        <w:t xml:space="preserve"> о поставленных на учет исполненных денежных обязательств</w:t>
      </w:r>
      <w:r>
        <w:rPr>
          <w:rStyle w:val="FontStyle14"/>
          <w:color w:val="000000"/>
          <w:sz w:val="28"/>
          <w:szCs w:val="28"/>
        </w:rPr>
        <w:t>ах</w:t>
      </w:r>
      <w:r w:rsidRPr="009A7ACB">
        <w:rPr>
          <w:rStyle w:val="FontStyle14"/>
          <w:color w:val="000000"/>
          <w:sz w:val="28"/>
          <w:szCs w:val="28"/>
        </w:rPr>
        <w:t xml:space="preserve">, которые являются основанием для оплаты контрактуемых расходов. </w:t>
      </w:r>
    </w:p>
    <w:p w:rsidR="00DF26A9" w:rsidRDefault="00DF26A9" w:rsidP="00DF26A9">
      <w:pPr>
        <w:pStyle w:val="Style2"/>
        <w:widowControl/>
        <w:spacing w:line="322" w:lineRule="exact"/>
        <w:ind w:firstLine="706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Ежемесячно</w:t>
      </w:r>
      <w:r w:rsidRPr="00C43D6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работники</w:t>
      </w:r>
      <w:r w:rsidRPr="00C43D67">
        <w:rPr>
          <w:rStyle w:val="FontStyle14"/>
          <w:sz w:val="28"/>
          <w:szCs w:val="28"/>
        </w:rPr>
        <w:t xml:space="preserve"> отдела бухгалтерского учета и отчетности</w:t>
      </w:r>
      <w:r>
        <w:rPr>
          <w:rStyle w:val="FontStyle14"/>
          <w:sz w:val="28"/>
          <w:szCs w:val="28"/>
        </w:rPr>
        <w:t xml:space="preserve"> </w:t>
      </w:r>
      <w:r w:rsidRPr="00C43D67">
        <w:rPr>
          <w:rStyle w:val="FontStyle14"/>
          <w:sz w:val="28"/>
          <w:szCs w:val="28"/>
        </w:rPr>
        <w:t>принимали участ</w:t>
      </w:r>
      <w:r>
        <w:rPr>
          <w:rStyle w:val="FontStyle14"/>
          <w:sz w:val="28"/>
          <w:szCs w:val="28"/>
        </w:rPr>
        <w:t>ие в заседаниях комиссии по рассмотрению</w:t>
      </w:r>
      <w:r w:rsidRPr="00C43D67">
        <w:rPr>
          <w:rStyle w:val="FontStyle14"/>
          <w:sz w:val="28"/>
          <w:szCs w:val="28"/>
        </w:rPr>
        <w:t xml:space="preserve"> материалов по поступлению и выбытию активов (основных средств, материальных ценностей), выданных для работы помощникам депутатов и работникам аппарата Совета.</w:t>
      </w:r>
    </w:p>
    <w:p w:rsidR="00DF26A9" w:rsidRDefault="00DF26A9" w:rsidP="00DF26A9">
      <w:pPr>
        <w:pStyle w:val="Style2"/>
        <w:widowControl/>
        <w:spacing w:before="5" w:line="317" w:lineRule="exact"/>
        <w:ind w:firstLine="706"/>
        <w:rPr>
          <w:rStyle w:val="FontStyle14"/>
          <w:color w:val="000000" w:themeColor="text1"/>
          <w:sz w:val="28"/>
          <w:szCs w:val="28"/>
        </w:rPr>
      </w:pPr>
      <w:r w:rsidRPr="00675060">
        <w:rPr>
          <w:rStyle w:val="FontStyle14"/>
          <w:color w:val="000000" w:themeColor="text1"/>
          <w:sz w:val="28"/>
          <w:szCs w:val="28"/>
        </w:rPr>
        <w:t xml:space="preserve">Ежеквартально в </w:t>
      </w:r>
      <w:r w:rsidR="00EC10AC">
        <w:rPr>
          <w:rStyle w:val="FontStyle14"/>
          <w:color w:val="000000" w:themeColor="text1"/>
          <w:sz w:val="28"/>
          <w:szCs w:val="28"/>
        </w:rPr>
        <w:t>инспекцию федеральной налоговой службы</w:t>
      </w:r>
      <w:r w:rsidRPr="00675060">
        <w:rPr>
          <w:rStyle w:val="FontStyle14"/>
          <w:color w:val="000000" w:themeColor="text1"/>
          <w:sz w:val="28"/>
          <w:szCs w:val="28"/>
        </w:rPr>
        <w:t xml:space="preserve"> представлялись расчеты по страховым взносам о начисленных </w:t>
      </w:r>
      <w:r w:rsidRPr="00675060">
        <w:rPr>
          <w:rStyle w:val="FontStyle14"/>
          <w:color w:val="000000"/>
          <w:sz w:val="28"/>
          <w:szCs w:val="28"/>
        </w:rPr>
        <w:t xml:space="preserve">страховых взносах и </w:t>
      </w:r>
      <w:r w:rsidRPr="00675060">
        <w:rPr>
          <w:rStyle w:val="FontStyle14"/>
          <w:color w:val="000000" w:themeColor="text1"/>
          <w:sz w:val="28"/>
          <w:szCs w:val="28"/>
        </w:rPr>
        <w:t xml:space="preserve">индивидуальные сведения, а также сведения о суммах налога на доходы физлиц, исчисленных и удержанных налоговым агентом по форме 6-НДФЛ и ежемесячно представлялись сведения о застрахованных лицах в </w:t>
      </w:r>
      <w:r w:rsidR="00EC10AC">
        <w:rPr>
          <w:rStyle w:val="FontStyle14"/>
          <w:color w:val="000000" w:themeColor="text1"/>
          <w:sz w:val="28"/>
          <w:szCs w:val="28"/>
        </w:rPr>
        <w:t>Пенсионный фонд России.</w:t>
      </w:r>
      <w:r w:rsidRPr="00675060">
        <w:rPr>
          <w:rStyle w:val="FontStyle14"/>
          <w:color w:val="000000" w:themeColor="text1"/>
          <w:sz w:val="28"/>
          <w:szCs w:val="28"/>
        </w:rPr>
        <w:t xml:space="preserve"> </w:t>
      </w:r>
    </w:p>
    <w:p w:rsidR="00DF26A9" w:rsidRPr="00740529" w:rsidRDefault="00DF26A9" w:rsidP="00DF26A9">
      <w:pPr>
        <w:pStyle w:val="Style2"/>
        <w:widowControl/>
        <w:spacing w:line="317" w:lineRule="exact"/>
        <w:ind w:firstLine="706"/>
        <w:rPr>
          <w:rStyle w:val="FontStyle14"/>
          <w:color w:val="000000" w:themeColor="text1"/>
          <w:sz w:val="28"/>
          <w:szCs w:val="28"/>
        </w:rPr>
      </w:pPr>
      <w:r w:rsidRPr="005A312B">
        <w:rPr>
          <w:rStyle w:val="FontStyle14"/>
          <w:color w:val="000000" w:themeColor="text1"/>
          <w:sz w:val="28"/>
          <w:szCs w:val="28"/>
        </w:rPr>
        <w:t>Ежеквартально составлялась и в установленные сроки представлялась отчетность во внебюджетные фонды, налоговую инспекцию, в федеральное государственное статистическое управление, в департамент земельных и имущественных отношений, в департамент финансов и налоговой политики.</w:t>
      </w:r>
    </w:p>
    <w:p w:rsidR="00DF26A9" w:rsidRDefault="00DF26A9" w:rsidP="00DF26A9">
      <w:pPr>
        <w:pStyle w:val="Style2"/>
        <w:widowControl/>
        <w:spacing w:line="317" w:lineRule="exact"/>
        <w:ind w:firstLine="706"/>
        <w:rPr>
          <w:rStyle w:val="FontStyle14"/>
          <w:color w:val="000000" w:themeColor="text1"/>
          <w:sz w:val="28"/>
          <w:szCs w:val="28"/>
        </w:rPr>
      </w:pPr>
      <w:r w:rsidRPr="003C25C7">
        <w:rPr>
          <w:rStyle w:val="FontStyle14"/>
          <w:color w:val="000000" w:themeColor="text1"/>
          <w:sz w:val="28"/>
          <w:szCs w:val="28"/>
        </w:rPr>
        <w:t>Систематически велась работа по сверке взаиморасчетов с внебюджетными фондами (</w:t>
      </w:r>
      <w:r w:rsidR="005A312B">
        <w:rPr>
          <w:rStyle w:val="FontStyle14"/>
          <w:color w:val="000000" w:themeColor="text1"/>
          <w:sz w:val="28"/>
          <w:szCs w:val="28"/>
        </w:rPr>
        <w:t>Пенсионный фонд России</w:t>
      </w:r>
      <w:r w:rsidRPr="003C25C7">
        <w:rPr>
          <w:rStyle w:val="FontStyle14"/>
          <w:color w:val="000000" w:themeColor="text1"/>
          <w:sz w:val="28"/>
          <w:szCs w:val="28"/>
        </w:rPr>
        <w:t xml:space="preserve">, </w:t>
      </w:r>
      <w:r w:rsidR="005A312B">
        <w:rPr>
          <w:rStyle w:val="FontStyle14"/>
          <w:color w:val="000000" w:themeColor="text1"/>
          <w:sz w:val="28"/>
          <w:szCs w:val="28"/>
        </w:rPr>
        <w:t>Фонд социального страхования</w:t>
      </w:r>
      <w:r w:rsidRPr="003C25C7">
        <w:rPr>
          <w:rStyle w:val="FontStyle14"/>
          <w:color w:val="000000" w:themeColor="text1"/>
          <w:sz w:val="28"/>
          <w:szCs w:val="28"/>
        </w:rPr>
        <w:t xml:space="preserve">) и </w:t>
      </w:r>
      <w:r w:rsidR="005A312B">
        <w:rPr>
          <w:rStyle w:val="FontStyle14"/>
          <w:color w:val="000000"/>
          <w:sz w:val="28"/>
          <w:szCs w:val="28"/>
        </w:rPr>
        <w:t>Инспекцию федеральной налоговой службы</w:t>
      </w:r>
      <w:r w:rsidRPr="003C25C7">
        <w:rPr>
          <w:rStyle w:val="FontStyle14"/>
          <w:color w:val="000000" w:themeColor="text1"/>
          <w:sz w:val="28"/>
          <w:szCs w:val="28"/>
        </w:rPr>
        <w:t>.</w:t>
      </w:r>
    </w:p>
    <w:p w:rsidR="00DF26A9" w:rsidRDefault="00DF26A9" w:rsidP="00DF26A9">
      <w:pPr>
        <w:pStyle w:val="Style3"/>
        <w:widowControl/>
        <w:ind w:firstLine="709"/>
        <w:jc w:val="center"/>
        <w:rPr>
          <w:sz w:val="28"/>
          <w:szCs w:val="28"/>
          <w:highlight w:val="yellow"/>
        </w:rPr>
      </w:pPr>
    </w:p>
    <w:p w:rsidR="00894A72" w:rsidRDefault="00894A72" w:rsidP="00DF26A9">
      <w:pPr>
        <w:pStyle w:val="Style3"/>
        <w:widowControl/>
        <w:ind w:firstLine="709"/>
        <w:jc w:val="center"/>
        <w:rPr>
          <w:sz w:val="28"/>
          <w:szCs w:val="28"/>
          <w:highlight w:val="yellow"/>
        </w:rPr>
      </w:pPr>
    </w:p>
    <w:p w:rsidR="00894A72" w:rsidRDefault="00894A72" w:rsidP="00DF26A9">
      <w:pPr>
        <w:pStyle w:val="Style3"/>
        <w:widowControl/>
        <w:ind w:firstLine="709"/>
        <w:jc w:val="center"/>
        <w:rPr>
          <w:sz w:val="28"/>
          <w:szCs w:val="28"/>
          <w:highlight w:val="yellow"/>
        </w:rPr>
      </w:pPr>
    </w:p>
    <w:p w:rsidR="00894A72" w:rsidRDefault="00894A72" w:rsidP="00DF26A9">
      <w:pPr>
        <w:pStyle w:val="Style3"/>
        <w:widowControl/>
        <w:ind w:firstLine="709"/>
        <w:jc w:val="center"/>
        <w:rPr>
          <w:sz w:val="28"/>
          <w:szCs w:val="28"/>
          <w:highlight w:val="yellow"/>
        </w:rPr>
      </w:pPr>
    </w:p>
    <w:p w:rsidR="00894A72" w:rsidRPr="003D566B" w:rsidRDefault="00894A72" w:rsidP="00DF26A9">
      <w:pPr>
        <w:pStyle w:val="Style3"/>
        <w:widowControl/>
        <w:ind w:firstLine="709"/>
        <w:jc w:val="center"/>
        <w:rPr>
          <w:sz w:val="28"/>
          <w:szCs w:val="28"/>
          <w:highlight w:val="yellow"/>
        </w:rPr>
      </w:pPr>
    </w:p>
    <w:p w:rsidR="00A1033B" w:rsidRDefault="00A1033B" w:rsidP="00DF26A9">
      <w:pPr>
        <w:shd w:val="clear" w:color="auto" w:fill="FFFFFF"/>
        <w:jc w:val="center"/>
        <w:rPr>
          <w:b/>
          <w:sz w:val="32"/>
          <w:szCs w:val="32"/>
        </w:rPr>
      </w:pPr>
    </w:p>
    <w:p w:rsidR="00A1033B" w:rsidRDefault="00A1033B" w:rsidP="005A312B">
      <w:pPr>
        <w:shd w:val="clear" w:color="auto" w:fill="FFFFFF"/>
        <w:rPr>
          <w:b/>
          <w:sz w:val="32"/>
          <w:szCs w:val="32"/>
        </w:rPr>
      </w:pPr>
    </w:p>
    <w:p w:rsidR="00DC4135" w:rsidRDefault="00DC4135" w:rsidP="005A312B">
      <w:pPr>
        <w:shd w:val="clear" w:color="auto" w:fill="FFFFFF"/>
        <w:rPr>
          <w:b/>
          <w:sz w:val="32"/>
          <w:szCs w:val="32"/>
        </w:rPr>
      </w:pPr>
    </w:p>
    <w:p w:rsidR="00DC4135" w:rsidRDefault="00DC4135" w:rsidP="005A312B">
      <w:pPr>
        <w:shd w:val="clear" w:color="auto" w:fill="FFFFFF"/>
        <w:rPr>
          <w:b/>
          <w:sz w:val="32"/>
          <w:szCs w:val="32"/>
        </w:rPr>
      </w:pPr>
    </w:p>
    <w:p w:rsidR="00A455B9" w:rsidRDefault="00A455B9" w:rsidP="00A1033B">
      <w:pPr>
        <w:shd w:val="clear" w:color="auto" w:fill="FFFFFF"/>
        <w:jc w:val="center"/>
        <w:rPr>
          <w:b/>
          <w:sz w:val="32"/>
          <w:szCs w:val="32"/>
        </w:rPr>
      </w:pPr>
    </w:p>
    <w:p w:rsidR="00A455B9" w:rsidRDefault="00A455B9" w:rsidP="00A1033B">
      <w:pPr>
        <w:shd w:val="clear" w:color="auto" w:fill="FFFFFF"/>
        <w:jc w:val="center"/>
        <w:rPr>
          <w:b/>
          <w:sz w:val="32"/>
          <w:szCs w:val="32"/>
        </w:rPr>
      </w:pPr>
    </w:p>
    <w:p w:rsidR="00A455B9" w:rsidRDefault="00A455B9" w:rsidP="00A1033B">
      <w:pPr>
        <w:shd w:val="clear" w:color="auto" w:fill="FFFFFF"/>
        <w:jc w:val="center"/>
        <w:rPr>
          <w:b/>
          <w:sz w:val="32"/>
          <w:szCs w:val="32"/>
        </w:rPr>
      </w:pPr>
    </w:p>
    <w:p w:rsidR="00A455B9" w:rsidRDefault="00A455B9" w:rsidP="00A1033B">
      <w:pPr>
        <w:shd w:val="clear" w:color="auto" w:fill="FFFFFF"/>
        <w:jc w:val="center"/>
        <w:rPr>
          <w:b/>
          <w:sz w:val="32"/>
          <w:szCs w:val="32"/>
        </w:rPr>
      </w:pPr>
    </w:p>
    <w:p w:rsidR="00A455B9" w:rsidRDefault="00A455B9" w:rsidP="00A1033B">
      <w:pPr>
        <w:shd w:val="clear" w:color="auto" w:fill="FFFFFF"/>
        <w:jc w:val="center"/>
        <w:rPr>
          <w:b/>
          <w:sz w:val="32"/>
          <w:szCs w:val="32"/>
        </w:rPr>
      </w:pPr>
    </w:p>
    <w:p w:rsidR="00DF26A9" w:rsidRDefault="00A1033B" w:rsidP="00A1033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Хозяйственный отдел</w:t>
      </w:r>
    </w:p>
    <w:p w:rsidR="00A1033B" w:rsidRPr="00A1033B" w:rsidRDefault="00A1033B" w:rsidP="00A1033B">
      <w:pPr>
        <w:shd w:val="clear" w:color="auto" w:fill="FFFFFF"/>
        <w:jc w:val="center"/>
        <w:rPr>
          <w:b/>
          <w:sz w:val="32"/>
          <w:szCs w:val="32"/>
        </w:rPr>
      </w:pPr>
    </w:p>
    <w:p w:rsidR="00DF26A9" w:rsidRDefault="00DF26A9" w:rsidP="00894A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5A312B">
        <w:rPr>
          <w:sz w:val="28"/>
          <w:szCs w:val="28"/>
        </w:rPr>
        <w:t>ая</w:t>
      </w:r>
      <w:r>
        <w:rPr>
          <w:sz w:val="28"/>
          <w:szCs w:val="28"/>
        </w:rPr>
        <w:t xml:space="preserve"> функци</w:t>
      </w:r>
      <w:r w:rsidR="005A312B">
        <w:rPr>
          <w:sz w:val="28"/>
          <w:szCs w:val="28"/>
        </w:rPr>
        <w:t>я</w:t>
      </w:r>
      <w:r>
        <w:rPr>
          <w:sz w:val="28"/>
          <w:szCs w:val="28"/>
        </w:rPr>
        <w:t xml:space="preserve"> отдела </w:t>
      </w:r>
      <w:r w:rsidR="005A312B">
        <w:rPr>
          <w:sz w:val="28"/>
          <w:szCs w:val="28"/>
        </w:rPr>
        <w:t>-</w:t>
      </w:r>
      <w:r>
        <w:rPr>
          <w:sz w:val="28"/>
          <w:szCs w:val="28"/>
        </w:rPr>
        <w:t xml:space="preserve"> материально – техническое обеспечение деятельности </w:t>
      </w:r>
      <w:r w:rsidRPr="00F227F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города Новосибирска, депутатов Совета, аппарата.</w:t>
      </w:r>
    </w:p>
    <w:p w:rsidR="00DF26A9" w:rsidRDefault="00894A72" w:rsidP="00DF26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шестого созыва</w:t>
      </w:r>
      <w:r w:rsidRPr="004847C3">
        <w:rPr>
          <w:sz w:val="28"/>
          <w:szCs w:val="28"/>
        </w:rPr>
        <w:t xml:space="preserve"> </w:t>
      </w:r>
      <w:r w:rsidR="00DF26A9">
        <w:rPr>
          <w:sz w:val="28"/>
          <w:szCs w:val="28"/>
        </w:rPr>
        <w:t>осуществлялось взаимодействие с хозяйственным управлением мэрии города Новосибирска и другими организациями по решению хозяйственных вопросов, обеспечению транспортными средствами, содержанию помещений, оборудования.</w:t>
      </w:r>
    </w:p>
    <w:p w:rsidR="00DF26A9" w:rsidRDefault="00DF26A9" w:rsidP="00DF26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департаментом связи и информатизации мэрии города Новосибирска отделом была проведена работа по организации обеспечения телефонной и компьютерной связью рабочих мест сотрудников и депутатов Совета.</w:t>
      </w:r>
      <w:r w:rsidRPr="00237F37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Введены в эксплуатацию   компьютеры, принтеры, сканеры.</w:t>
      </w:r>
    </w:p>
    <w:p w:rsidR="00DF26A9" w:rsidRDefault="00894A72" w:rsidP="00DF26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шестого созыва</w:t>
      </w:r>
      <w:r w:rsidR="00DF26A9">
        <w:rPr>
          <w:sz w:val="28"/>
          <w:szCs w:val="28"/>
        </w:rPr>
        <w:t xml:space="preserve"> отделом в текущем режиме осуществлялся контроль </w:t>
      </w:r>
      <w:r w:rsidR="00A455B9">
        <w:rPr>
          <w:sz w:val="28"/>
          <w:szCs w:val="28"/>
        </w:rPr>
        <w:t>за</w:t>
      </w:r>
      <w:r w:rsidR="00DF26A9">
        <w:rPr>
          <w:sz w:val="28"/>
          <w:szCs w:val="28"/>
        </w:rPr>
        <w:t xml:space="preserve"> использовани</w:t>
      </w:r>
      <w:r w:rsidR="00A455B9">
        <w:rPr>
          <w:sz w:val="28"/>
          <w:szCs w:val="28"/>
        </w:rPr>
        <w:t>ем</w:t>
      </w:r>
      <w:r w:rsidR="00DF26A9">
        <w:rPr>
          <w:sz w:val="28"/>
          <w:szCs w:val="28"/>
        </w:rPr>
        <w:t xml:space="preserve"> товарно-материальных ценностей.</w:t>
      </w:r>
    </w:p>
    <w:p w:rsidR="00DF26A9" w:rsidRDefault="0048730E" w:rsidP="00DF26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о</w:t>
      </w:r>
      <w:r w:rsidR="00DF26A9">
        <w:rPr>
          <w:sz w:val="28"/>
          <w:szCs w:val="28"/>
        </w:rPr>
        <w:t>тделом осуществлялось обеспечени</w:t>
      </w:r>
      <w:r w:rsidR="00A455B9">
        <w:rPr>
          <w:sz w:val="28"/>
          <w:szCs w:val="28"/>
        </w:rPr>
        <w:t>е</w:t>
      </w:r>
      <w:r w:rsidR="00DF26A9">
        <w:rPr>
          <w:sz w:val="28"/>
          <w:szCs w:val="28"/>
        </w:rPr>
        <w:t xml:space="preserve"> депутатов Совета и </w:t>
      </w:r>
      <w:r w:rsidR="00A455B9">
        <w:rPr>
          <w:sz w:val="28"/>
          <w:szCs w:val="28"/>
        </w:rPr>
        <w:t xml:space="preserve">работников </w:t>
      </w:r>
      <w:r w:rsidR="00DF26A9">
        <w:rPr>
          <w:sz w:val="28"/>
          <w:szCs w:val="28"/>
        </w:rPr>
        <w:t>аппарата документами и материалами к мероприятиям, проводимым Советом</w:t>
      </w:r>
      <w:r w:rsidR="00DF26A9" w:rsidRPr="00EB6F60">
        <w:rPr>
          <w:sz w:val="28"/>
          <w:szCs w:val="28"/>
        </w:rPr>
        <w:t>, а также иное хозяйственное обеспечение подготовки и</w:t>
      </w:r>
      <w:r w:rsidR="00DF26A9">
        <w:rPr>
          <w:sz w:val="28"/>
          <w:szCs w:val="28"/>
        </w:rPr>
        <w:t xml:space="preserve"> проведения мероприятий.</w:t>
      </w:r>
    </w:p>
    <w:p w:rsidR="00DF26A9" w:rsidRDefault="00DF26A9" w:rsidP="00DF26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Отделом регулярно, в соответствии с возникающей необходимостью, провод</w:t>
      </w:r>
      <w:r w:rsidR="005A312B">
        <w:rPr>
          <w:sz w:val="28"/>
          <w:szCs w:val="28"/>
        </w:rPr>
        <w:t>ились</w:t>
      </w:r>
      <w:r>
        <w:rPr>
          <w:sz w:val="28"/>
          <w:szCs w:val="28"/>
        </w:rPr>
        <w:t xml:space="preserve"> следующие мероприятия:</w:t>
      </w:r>
      <w:r w:rsidRPr="00EB6F60">
        <w:rPr>
          <w:sz w:val="28"/>
          <w:szCs w:val="28"/>
        </w:rPr>
        <w:t xml:space="preserve"> </w:t>
      </w:r>
    </w:p>
    <w:p w:rsidR="00DF26A9" w:rsidRDefault="00DF26A9" w:rsidP="00DF26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плановой технической поддержки пользователей и подготовка и проведение заседаний котировочных комиссий,</w:t>
      </w:r>
    </w:p>
    <w:p w:rsidR="00DF26A9" w:rsidRDefault="00DF26A9" w:rsidP="00DF26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-закуп </w:t>
      </w:r>
      <w:r w:rsidRPr="00F227F0">
        <w:rPr>
          <w:sz w:val="28"/>
          <w:szCs w:val="28"/>
        </w:rPr>
        <w:t>канцелярских то</w:t>
      </w:r>
      <w:r>
        <w:rPr>
          <w:sz w:val="28"/>
          <w:szCs w:val="28"/>
        </w:rPr>
        <w:t>варов</w:t>
      </w:r>
      <w:r w:rsidRPr="003D560A">
        <w:rPr>
          <w:sz w:val="28"/>
          <w:szCs w:val="28"/>
        </w:rPr>
        <w:t xml:space="preserve"> </w:t>
      </w:r>
      <w:r>
        <w:rPr>
          <w:sz w:val="28"/>
          <w:szCs w:val="28"/>
        </w:rPr>
        <w:t>для нужд аппарата и помощников депутатов,</w:t>
      </w:r>
    </w:p>
    <w:p w:rsidR="00DF26A9" w:rsidRDefault="00DF26A9" w:rsidP="00DF26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-своевременное приобретение товарно-материальных ценностей для нужд аппарата,</w:t>
      </w:r>
    </w:p>
    <w:p w:rsidR="00DF26A9" w:rsidRDefault="00DF26A9" w:rsidP="00DF26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копировальных работ, </w:t>
      </w:r>
    </w:p>
    <w:p w:rsidR="00DF26A9" w:rsidRPr="009A7F9E" w:rsidRDefault="00DF26A9" w:rsidP="00DF26A9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>-своевременное осуществление технического обслуживания и ремонта компьютерной техники аппарата Совета,</w:t>
      </w:r>
    </w:p>
    <w:p w:rsidR="00DF26A9" w:rsidRPr="009A7F9E" w:rsidRDefault="00DF26A9" w:rsidP="00DF26A9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>-обеспечение антивирусной защиты компьютерного оборудования,</w:t>
      </w:r>
    </w:p>
    <w:p w:rsidR="00DF26A9" w:rsidRPr="009A7F9E" w:rsidRDefault="00DF26A9" w:rsidP="00DF26A9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>-сопровождение локальных баз данных, программных комплексов и информационных систем, эксплуатируемых в аппарате Совета,</w:t>
      </w:r>
    </w:p>
    <w:p w:rsidR="00DF26A9" w:rsidRPr="009A7F9E" w:rsidRDefault="00DF26A9" w:rsidP="00DF26A9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>-администрирование учетных записей пользователей, обеспечение авторизации в локальной сети и закрытой части официального сайта Совета,</w:t>
      </w:r>
    </w:p>
    <w:p w:rsidR="00DF26A9" w:rsidRPr="009A7F9E" w:rsidRDefault="00DF26A9" w:rsidP="00DF26A9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>-администрирование средств криптографической защиты информации, изготовление и настройка электронных цифровых подписей,</w:t>
      </w:r>
    </w:p>
    <w:p w:rsidR="00DF26A9" w:rsidRPr="009A7F9E" w:rsidRDefault="00DF26A9" w:rsidP="00DF26A9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>-обеспечение удаленного подключения к информационным ресурсам Совета общественных приемных депутатов Совета,</w:t>
      </w:r>
    </w:p>
    <w:p w:rsidR="00DF26A9" w:rsidRPr="009A7F9E" w:rsidRDefault="00DF26A9" w:rsidP="00DF26A9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 xml:space="preserve">-администрирование серверного оборудования, </w:t>
      </w:r>
    </w:p>
    <w:p w:rsidR="00DF26A9" w:rsidRDefault="00DF26A9" w:rsidP="00DF26A9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>-проведение мелкого ремонта мебели, копировальной</w:t>
      </w:r>
      <w:r>
        <w:rPr>
          <w:sz w:val="28"/>
          <w:szCs w:val="28"/>
        </w:rPr>
        <w:t xml:space="preserve"> техники,</w:t>
      </w:r>
      <w:r w:rsidRPr="00F227F0">
        <w:rPr>
          <w:sz w:val="28"/>
          <w:szCs w:val="28"/>
        </w:rPr>
        <w:t xml:space="preserve"> оргтехники,</w:t>
      </w:r>
    </w:p>
    <w:p w:rsidR="00DF26A9" w:rsidRDefault="00DF26A9" w:rsidP="00DF26A9">
      <w:pPr>
        <w:jc w:val="both"/>
        <w:rPr>
          <w:sz w:val="28"/>
          <w:szCs w:val="28"/>
        </w:rPr>
      </w:pPr>
      <w:r w:rsidRPr="00B241ED">
        <w:rPr>
          <w:color w:val="FFFFFF"/>
          <w:sz w:val="28"/>
          <w:szCs w:val="28"/>
        </w:rPr>
        <w:t>-</w:t>
      </w:r>
      <w:r>
        <w:rPr>
          <w:color w:val="FFFFFF"/>
          <w:sz w:val="28"/>
          <w:szCs w:val="28"/>
        </w:rPr>
        <w:t xml:space="preserve">         </w:t>
      </w:r>
      <w:r w:rsidRPr="00B241ED">
        <w:rPr>
          <w:color w:val="FFFFFF"/>
          <w:sz w:val="28"/>
          <w:szCs w:val="28"/>
        </w:rPr>
        <w:t>-</w:t>
      </w:r>
      <w:r>
        <w:rPr>
          <w:sz w:val="28"/>
          <w:szCs w:val="28"/>
        </w:rPr>
        <w:t xml:space="preserve">-приобретение и </w:t>
      </w:r>
      <w:r w:rsidRPr="00F227F0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офисной мебели,</w:t>
      </w:r>
      <w:r w:rsidRPr="00F227F0">
        <w:rPr>
          <w:sz w:val="28"/>
          <w:szCs w:val="28"/>
        </w:rPr>
        <w:t xml:space="preserve"> </w:t>
      </w:r>
    </w:p>
    <w:p w:rsidR="00DF26A9" w:rsidRDefault="00DF26A9" w:rsidP="00DF26A9">
      <w:pPr>
        <w:ind w:firstLine="900"/>
        <w:jc w:val="both"/>
        <w:rPr>
          <w:sz w:val="28"/>
          <w:szCs w:val="28"/>
        </w:rPr>
      </w:pPr>
      <w:r w:rsidRPr="00196126">
        <w:rPr>
          <w:sz w:val="28"/>
          <w:szCs w:val="28"/>
        </w:rPr>
        <w:t>-своевременное обеспечение телефонной и компьютерной</w:t>
      </w:r>
      <w:r w:rsidRPr="00F227F0">
        <w:rPr>
          <w:sz w:val="28"/>
          <w:szCs w:val="28"/>
        </w:rPr>
        <w:t xml:space="preserve"> связью, </w:t>
      </w:r>
    </w:p>
    <w:p w:rsidR="00DF26A9" w:rsidRDefault="00DF26A9" w:rsidP="00DF26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технической поддержки сессий Совета,</w:t>
      </w:r>
    </w:p>
    <w:p w:rsidR="00DF26A9" w:rsidRDefault="00DF26A9" w:rsidP="00DF26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-организация и проведение мероприятий по пожарной безопасности и охране труда с работниками </w:t>
      </w:r>
      <w:r w:rsidRPr="00124852">
        <w:rPr>
          <w:sz w:val="28"/>
          <w:szCs w:val="28"/>
        </w:rPr>
        <w:t>аппарата и помощниками депутатов Совета депутатов.</w:t>
      </w:r>
      <w:r w:rsidRPr="007A2463">
        <w:rPr>
          <w:sz w:val="28"/>
          <w:szCs w:val="28"/>
        </w:rPr>
        <w:t xml:space="preserve"> </w:t>
      </w:r>
    </w:p>
    <w:p w:rsidR="00DF26A9" w:rsidRDefault="00DF26A9" w:rsidP="00DF26A9">
      <w:pPr>
        <w:ind w:firstLine="900"/>
        <w:jc w:val="both"/>
        <w:rPr>
          <w:sz w:val="28"/>
          <w:szCs w:val="28"/>
        </w:rPr>
      </w:pPr>
      <w:r w:rsidRPr="001E133D">
        <w:rPr>
          <w:sz w:val="28"/>
          <w:szCs w:val="28"/>
        </w:rPr>
        <w:t>В</w:t>
      </w:r>
      <w:r w:rsidR="0048730E">
        <w:rPr>
          <w:sz w:val="28"/>
          <w:szCs w:val="28"/>
        </w:rPr>
        <w:t>о время работы шестого созыва</w:t>
      </w:r>
      <w:r w:rsidRPr="001E133D">
        <w:rPr>
          <w:sz w:val="28"/>
          <w:szCs w:val="28"/>
        </w:rPr>
        <w:t xml:space="preserve"> осуществлялся постоянный</w:t>
      </w:r>
      <w:r>
        <w:rPr>
          <w:sz w:val="28"/>
          <w:szCs w:val="28"/>
        </w:rPr>
        <w:t xml:space="preserve"> контроль за выполнением работ (услуг), условий поставки</w:t>
      </w:r>
      <w:r w:rsidR="00A455B9">
        <w:rPr>
          <w:sz w:val="28"/>
          <w:szCs w:val="28"/>
        </w:rPr>
        <w:t xml:space="preserve"> товаров по заключенным контрактам</w:t>
      </w:r>
      <w:r>
        <w:rPr>
          <w:sz w:val="28"/>
          <w:szCs w:val="28"/>
        </w:rPr>
        <w:t>.</w:t>
      </w:r>
    </w:p>
    <w:p w:rsidR="00DF26A9" w:rsidRDefault="00DF26A9" w:rsidP="00DF26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268">
        <w:rPr>
          <w:sz w:val="28"/>
          <w:szCs w:val="28"/>
        </w:rPr>
        <w:t xml:space="preserve">С целью обеспечения достоверных данных бухгалтерского отчета и </w:t>
      </w:r>
      <w:r>
        <w:rPr>
          <w:sz w:val="28"/>
          <w:szCs w:val="28"/>
        </w:rPr>
        <w:t xml:space="preserve">проверки полноты отражения </w:t>
      </w:r>
      <w:r w:rsidRPr="00905268">
        <w:rPr>
          <w:sz w:val="28"/>
          <w:szCs w:val="28"/>
        </w:rPr>
        <w:t xml:space="preserve">в учете обязательств </w:t>
      </w:r>
      <w:r>
        <w:rPr>
          <w:sz w:val="28"/>
          <w:szCs w:val="28"/>
        </w:rPr>
        <w:t xml:space="preserve">отчетности </w:t>
      </w:r>
      <w:r w:rsidRPr="00905268">
        <w:rPr>
          <w:sz w:val="28"/>
          <w:szCs w:val="28"/>
        </w:rPr>
        <w:t xml:space="preserve">проводилась </w:t>
      </w:r>
      <w:r w:rsidRPr="001E133D">
        <w:rPr>
          <w:sz w:val="28"/>
          <w:szCs w:val="28"/>
        </w:rPr>
        <w:t>годовая инвентаризация</w:t>
      </w:r>
      <w:r>
        <w:rPr>
          <w:sz w:val="28"/>
          <w:szCs w:val="28"/>
        </w:rPr>
        <w:t xml:space="preserve"> денежных средств</w:t>
      </w:r>
      <w:r w:rsidRPr="00905268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в кассе и на бесконтактных микропроцессорных пластиковых картах, бланков строгой отчетности, материальных запасов и финансовых обязательств Совета депутатов города Новосибирска.</w:t>
      </w:r>
    </w:p>
    <w:p w:rsidR="00DF26A9" w:rsidRDefault="00DF26A9" w:rsidP="00DF26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Приобретены компьютеры и другая офисная техника в целях проведения плановой замены и модернизации устаревшего оборудован</w:t>
      </w:r>
      <w:r w:rsidR="00A455B9">
        <w:rPr>
          <w:sz w:val="28"/>
          <w:szCs w:val="28"/>
        </w:rPr>
        <w:t>ия у работников аппарата Совета</w:t>
      </w:r>
      <w:r>
        <w:rPr>
          <w:sz w:val="28"/>
          <w:szCs w:val="28"/>
        </w:rPr>
        <w:t>.</w:t>
      </w:r>
    </w:p>
    <w:p w:rsidR="00DF26A9" w:rsidRDefault="00DF26A9" w:rsidP="00DF26A9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</w:p>
    <w:p w:rsidR="00C34174" w:rsidRDefault="00C34174" w:rsidP="00DF26A9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</w:p>
    <w:p w:rsidR="00C34174" w:rsidRDefault="00C34174" w:rsidP="00DF26A9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</w:p>
    <w:p w:rsidR="00C34174" w:rsidRDefault="00C34174" w:rsidP="00DF26A9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</w:p>
    <w:p w:rsidR="00C34174" w:rsidRDefault="00C34174" w:rsidP="00DF26A9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</w:p>
    <w:p w:rsidR="00C34174" w:rsidRDefault="00C34174" w:rsidP="00DF26A9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</w:p>
    <w:p w:rsidR="00C34174" w:rsidRDefault="00C34174" w:rsidP="00DF26A9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</w:p>
    <w:p w:rsidR="00C34174" w:rsidRDefault="00C34174" w:rsidP="00DF26A9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</w:p>
    <w:p w:rsidR="00C34174" w:rsidRDefault="00C34174" w:rsidP="00DF26A9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</w:p>
    <w:p w:rsidR="00DF26A9" w:rsidRDefault="00DF26A9" w:rsidP="00DF26A9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</w:p>
    <w:p w:rsidR="00F12CBC" w:rsidRDefault="00F12CBC" w:rsidP="00F12CBC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  <w:lang w:val="ru-RU"/>
        </w:rPr>
      </w:pPr>
    </w:p>
    <w:p w:rsidR="00F12CBC" w:rsidRDefault="00F12CBC" w:rsidP="00F12CBC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  <w:lang w:val="ru-RU"/>
        </w:rPr>
      </w:pPr>
    </w:p>
    <w:p w:rsidR="00F12CBC" w:rsidRDefault="00F12CBC" w:rsidP="00F12CBC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  <w:lang w:val="ru-RU"/>
        </w:rPr>
      </w:pPr>
    </w:p>
    <w:p w:rsidR="00F12CBC" w:rsidRDefault="00F12CBC" w:rsidP="00F12CBC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  <w:lang w:val="ru-RU"/>
        </w:rPr>
      </w:pPr>
    </w:p>
    <w:p w:rsidR="00F12CBC" w:rsidRDefault="00F12CBC" w:rsidP="00F12CBC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  <w:lang w:val="ru-RU"/>
        </w:rPr>
      </w:pPr>
    </w:p>
    <w:p w:rsidR="00F12CBC" w:rsidRDefault="00F12CBC" w:rsidP="00F12CBC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  <w:lang w:val="ru-RU"/>
        </w:rPr>
      </w:pPr>
    </w:p>
    <w:p w:rsidR="00F07061" w:rsidRDefault="00F07061" w:rsidP="00F12CBC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  <w:lang w:val="ru-RU"/>
        </w:rPr>
      </w:pPr>
    </w:p>
    <w:p w:rsidR="00A455B9" w:rsidRDefault="00A455B9" w:rsidP="00F12CBC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  <w:lang w:val="ru-RU"/>
        </w:rPr>
      </w:pPr>
    </w:p>
    <w:p w:rsidR="00A455B9" w:rsidRDefault="00A455B9" w:rsidP="00F12CBC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  <w:lang w:val="ru-RU"/>
        </w:rPr>
      </w:pPr>
    </w:p>
    <w:p w:rsidR="00F07061" w:rsidRDefault="00F07061" w:rsidP="00F12CBC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  <w:lang w:val="ru-RU"/>
        </w:rPr>
      </w:pPr>
    </w:p>
    <w:p w:rsidR="00F12CBC" w:rsidRDefault="00F12CBC" w:rsidP="00DC4135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lastRenderedPageBreak/>
        <w:t>5</w:t>
      </w:r>
      <w:r w:rsidRPr="0046023C">
        <w:rPr>
          <w:b/>
          <w:sz w:val="32"/>
          <w:szCs w:val="32"/>
          <w:u w:val="single"/>
        </w:rPr>
        <w:t xml:space="preserve">. Перспективы работы </w:t>
      </w:r>
      <w:r w:rsidRPr="0046023C">
        <w:rPr>
          <w:b/>
          <w:sz w:val="32"/>
          <w:szCs w:val="32"/>
          <w:u w:val="single"/>
          <w:lang w:val="ru-RU"/>
        </w:rPr>
        <w:t xml:space="preserve">Совета депутатов </w:t>
      </w:r>
      <w:r>
        <w:rPr>
          <w:b/>
          <w:sz w:val="32"/>
          <w:szCs w:val="32"/>
          <w:u w:val="single"/>
          <w:lang w:val="ru-RU"/>
        </w:rPr>
        <w:t>седьмого созыва</w:t>
      </w:r>
    </w:p>
    <w:p w:rsidR="00DC4135" w:rsidRPr="00DC4135" w:rsidRDefault="00DC4135" w:rsidP="00DC4135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  <w:lang w:val="ru-RU"/>
        </w:rPr>
      </w:pPr>
    </w:p>
    <w:p w:rsidR="00F12CBC" w:rsidRPr="0046023C" w:rsidRDefault="00F12CBC" w:rsidP="00F1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седьмом созыве</w:t>
      </w:r>
      <w:r w:rsidRPr="0046023C">
        <w:rPr>
          <w:sz w:val="28"/>
          <w:szCs w:val="28"/>
        </w:rPr>
        <w:t xml:space="preserve"> Советом депутатов особое внимание будет уделено:</w:t>
      </w:r>
    </w:p>
    <w:p w:rsidR="00DC4135" w:rsidRDefault="00DC4135" w:rsidP="00DC4135">
      <w:pPr>
        <w:pStyle w:val="aa"/>
        <w:ind w:left="0"/>
        <w:jc w:val="both"/>
        <w:rPr>
          <w:sz w:val="28"/>
          <w:szCs w:val="28"/>
        </w:rPr>
      </w:pPr>
    </w:p>
    <w:p w:rsidR="00A455B9" w:rsidRDefault="00DC4135" w:rsidP="00A455B9">
      <w:pPr>
        <w:pStyle w:val="aa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8380B">
        <w:rPr>
          <w:sz w:val="28"/>
          <w:szCs w:val="28"/>
        </w:rPr>
        <w:t>Усилению нормативной и правотворческой составляющей деятельности Совета.</w:t>
      </w:r>
    </w:p>
    <w:p w:rsidR="00C8380B" w:rsidRPr="00A455B9" w:rsidRDefault="00C8380B" w:rsidP="00A455B9">
      <w:pPr>
        <w:pStyle w:val="aa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A455B9">
        <w:rPr>
          <w:sz w:val="28"/>
          <w:szCs w:val="28"/>
        </w:rPr>
        <w:t>Поиску путей наполнения доходной части бюджета Новосибирска.</w:t>
      </w:r>
    </w:p>
    <w:p w:rsidR="00C8380B" w:rsidRDefault="00C8380B" w:rsidP="00F12CBC">
      <w:pPr>
        <w:pStyle w:val="aa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8380B">
        <w:rPr>
          <w:sz w:val="28"/>
          <w:szCs w:val="28"/>
        </w:rPr>
        <w:t>Контролю за исполнением органами местного самоуправления и их должностными лицами вопросов местного значения</w:t>
      </w:r>
      <w:r>
        <w:rPr>
          <w:sz w:val="28"/>
          <w:szCs w:val="28"/>
        </w:rPr>
        <w:t>.</w:t>
      </w:r>
    </w:p>
    <w:p w:rsidR="00C8380B" w:rsidRDefault="00C8380B" w:rsidP="00F12CBC">
      <w:pPr>
        <w:pStyle w:val="aa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Контролю исполнения наказов избирателей.</w:t>
      </w:r>
    </w:p>
    <w:p w:rsidR="00C8380B" w:rsidRPr="00DC4135" w:rsidRDefault="00A455B9" w:rsidP="00DC4135">
      <w:pPr>
        <w:pStyle w:val="aa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Совершенствованию системы благоустройства территории города </w:t>
      </w:r>
      <w:r w:rsidR="00DC4135">
        <w:rPr>
          <w:sz w:val="28"/>
          <w:szCs w:val="28"/>
        </w:rPr>
        <w:t>Новосибирска.</w:t>
      </w:r>
    </w:p>
    <w:p w:rsidR="00F12CBC" w:rsidRPr="00CF01DB" w:rsidRDefault="00F12CBC" w:rsidP="00F12CBC">
      <w:pPr>
        <w:pStyle w:val="aa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F01DB">
        <w:rPr>
          <w:sz w:val="28"/>
          <w:szCs w:val="28"/>
        </w:rPr>
        <w:t>Обеспечению информационной открытости деятельности Совет</w:t>
      </w:r>
      <w:r w:rsidR="00C8380B">
        <w:rPr>
          <w:sz w:val="28"/>
          <w:szCs w:val="28"/>
        </w:rPr>
        <w:t>а депутатов города Новосибирска</w:t>
      </w:r>
      <w:r w:rsidRPr="00CF01DB">
        <w:rPr>
          <w:sz w:val="28"/>
          <w:szCs w:val="28"/>
        </w:rPr>
        <w:t>.</w:t>
      </w:r>
    </w:p>
    <w:p w:rsidR="00F12CBC" w:rsidRPr="00CF01DB" w:rsidRDefault="00F12CBC" w:rsidP="00F12CBC">
      <w:pPr>
        <w:pStyle w:val="aa"/>
        <w:numPr>
          <w:ilvl w:val="0"/>
          <w:numId w:val="7"/>
        </w:numPr>
        <w:overflowPunct/>
        <w:ind w:left="0" w:firstLine="0"/>
        <w:jc w:val="both"/>
        <w:textAlignment w:val="auto"/>
        <w:rPr>
          <w:sz w:val="28"/>
          <w:szCs w:val="28"/>
        </w:rPr>
      </w:pPr>
      <w:r w:rsidRPr="00CF01DB">
        <w:rPr>
          <w:sz w:val="28"/>
          <w:szCs w:val="28"/>
        </w:rPr>
        <w:t>Совершенствованию взаимодействия структурных подразделений Совета в рамках совместной проработки проектов решений Совета, профильных законодательных актов, их проектов.</w:t>
      </w:r>
    </w:p>
    <w:p w:rsidR="00BB4683" w:rsidRDefault="00BB4683"/>
    <w:sectPr w:rsidR="00BB4683" w:rsidSect="00DF26A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D6" w:rsidRDefault="00FE6ED6">
      <w:r>
        <w:separator/>
      </w:r>
    </w:p>
  </w:endnote>
  <w:endnote w:type="continuationSeparator" w:id="0">
    <w:p w:rsidR="00FE6ED6" w:rsidRDefault="00F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11" w:rsidRDefault="00276C11" w:rsidP="00DF26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C11" w:rsidRDefault="00276C11" w:rsidP="00DF26A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11" w:rsidRDefault="00276C11" w:rsidP="00DF26A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11" w:rsidRDefault="00276C11" w:rsidP="00DF26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C11" w:rsidRDefault="00276C11" w:rsidP="00DF26A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11" w:rsidRDefault="00276C11" w:rsidP="00DF26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D6" w:rsidRDefault="00FE6ED6">
      <w:r>
        <w:separator/>
      </w:r>
    </w:p>
  </w:footnote>
  <w:footnote w:type="continuationSeparator" w:id="0">
    <w:p w:rsidR="00FE6ED6" w:rsidRDefault="00F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11" w:rsidRDefault="00276C11" w:rsidP="00DF26A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C11" w:rsidRDefault="00276C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11" w:rsidRDefault="00276C11" w:rsidP="00DF26A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0191">
      <w:rPr>
        <w:rStyle w:val="a7"/>
        <w:noProof/>
      </w:rPr>
      <w:t>6</w:t>
    </w:r>
    <w:r>
      <w:rPr>
        <w:rStyle w:val="a7"/>
      </w:rPr>
      <w:fldChar w:fldCharType="end"/>
    </w:r>
  </w:p>
  <w:p w:rsidR="00276C11" w:rsidRDefault="00276C1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11" w:rsidRDefault="00276C11" w:rsidP="00DF26A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C11" w:rsidRDefault="00276C1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11" w:rsidRDefault="00276C11" w:rsidP="00DF26A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0191">
      <w:rPr>
        <w:rStyle w:val="a7"/>
        <w:noProof/>
      </w:rPr>
      <w:t>21</w:t>
    </w:r>
    <w:r>
      <w:rPr>
        <w:rStyle w:val="a7"/>
      </w:rPr>
      <w:fldChar w:fldCharType="end"/>
    </w:r>
  </w:p>
  <w:p w:rsidR="00276C11" w:rsidRDefault="00276C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1A32"/>
    <w:multiLevelType w:val="hybridMultilevel"/>
    <w:tmpl w:val="FBFA3930"/>
    <w:lvl w:ilvl="0" w:tplc="54CC6A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662D8C"/>
    <w:multiLevelType w:val="hybridMultilevel"/>
    <w:tmpl w:val="2D2A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DDD"/>
    <w:multiLevelType w:val="hybridMultilevel"/>
    <w:tmpl w:val="F3000EDC"/>
    <w:lvl w:ilvl="0" w:tplc="71AC484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DB0BFF"/>
    <w:multiLevelType w:val="hybridMultilevel"/>
    <w:tmpl w:val="B0345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5C6268"/>
    <w:multiLevelType w:val="hybridMultilevel"/>
    <w:tmpl w:val="0D608412"/>
    <w:lvl w:ilvl="0" w:tplc="5ADAE6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C07994"/>
    <w:multiLevelType w:val="hybridMultilevel"/>
    <w:tmpl w:val="06821464"/>
    <w:lvl w:ilvl="0" w:tplc="E690B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D3199D"/>
    <w:multiLevelType w:val="hybridMultilevel"/>
    <w:tmpl w:val="33A239C8"/>
    <w:lvl w:ilvl="0" w:tplc="7E18D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A510D6"/>
    <w:multiLevelType w:val="hybridMultilevel"/>
    <w:tmpl w:val="3B92D7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D00117C"/>
    <w:multiLevelType w:val="hybridMultilevel"/>
    <w:tmpl w:val="6FFA6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443C87"/>
    <w:multiLevelType w:val="hybridMultilevel"/>
    <w:tmpl w:val="7C6A4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D577D7"/>
    <w:multiLevelType w:val="hybridMultilevel"/>
    <w:tmpl w:val="85C8C3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801899"/>
    <w:multiLevelType w:val="hybridMultilevel"/>
    <w:tmpl w:val="1A381A2C"/>
    <w:lvl w:ilvl="0" w:tplc="344A6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1E4656"/>
    <w:multiLevelType w:val="hybridMultilevel"/>
    <w:tmpl w:val="4B4613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21"/>
    <w:rsid w:val="00023F83"/>
    <w:rsid w:val="00061992"/>
    <w:rsid w:val="0008241A"/>
    <w:rsid w:val="000837CA"/>
    <w:rsid w:val="000B250A"/>
    <w:rsid w:val="000C4699"/>
    <w:rsid w:val="00101F21"/>
    <w:rsid w:val="00115A8A"/>
    <w:rsid w:val="001754FD"/>
    <w:rsid w:val="00196E00"/>
    <w:rsid w:val="001C00CD"/>
    <w:rsid w:val="001D2809"/>
    <w:rsid w:val="00201DA9"/>
    <w:rsid w:val="00276C11"/>
    <w:rsid w:val="002819AC"/>
    <w:rsid w:val="002B4D01"/>
    <w:rsid w:val="002C3223"/>
    <w:rsid w:val="002C5B2D"/>
    <w:rsid w:val="002D0595"/>
    <w:rsid w:val="002D1E1C"/>
    <w:rsid w:val="003462F9"/>
    <w:rsid w:val="00350D21"/>
    <w:rsid w:val="00366CCA"/>
    <w:rsid w:val="00387E15"/>
    <w:rsid w:val="0039414A"/>
    <w:rsid w:val="003F681E"/>
    <w:rsid w:val="00425BE6"/>
    <w:rsid w:val="00434D35"/>
    <w:rsid w:val="004402EE"/>
    <w:rsid w:val="0044399B"/>
    <w:rsid w:val="0048730E"/>
    <w:rsid w:val="004C73F7"/>
    <w:rsid w:val="005114AD"/>
    <w:rsid w:val="00540D75"/>
    <w:rsid w:val="00572CF1"/>
    <w:rsid w:val="0057680B"/>
    <w:rsid w:val="005A312B"/>
    <w:rsid w:val="005D0277"/>
    <w:rsid w:val="005F05C3"/>
    <w:rsid w:val="00603D10"/>
    <w:rsid w:val="00642170"/>
    <w:rsid w:val="00653973"/>
    <w:rsid w:val="006C5CE5"/>
    <w:rsid w:val="006D0748"/>
    <w:rsid w:val="007147BF"/>
    <w:rsid w:val="007666B7"/>
    <w:rsid w:val="007669E7"/>
    <w:rsid w:val="007D0715"/>
    <w:rsid w:val="007D3472"/>
    <w:rsid w:val="00847CEB"/>
    <w:rsid w:val="00885093"/>
    <w:rsid w:val="00894A72"/>
    <w:rsid w:val="008C4404"/>
    <w:rsid w:val="008D4FE3"/>
    <w:rsid w:val="0098277B"/>
    <w:rsid w:val="009931CE"/>
    <w:rsid w:val="009A7492"/>
    <w:rsid w:val="009F6D6B"/>
    <w:rsid w:val="00A04406"/>
    <w:rsid w:val="00A1033B"/>
    <w:rsid w:val="00A455B9"/>
    <w:rsid w:val="00A5390E"/>
    <w:rsid w:val="00A5433A"/>
    <w:rsid w:val="00A54EA9"/>
    <w:rsid w:val="00A6688C"/>
    <w:rsid w:val="00AA4670"/>
    <w:rsid w:val="00AD23E8"/>
    <w:rsid w:val="00AF1E74"/>
    <w:rsid w:val="00B15A65"/>
    <w:rsid w:val="00B5468F"/>
    <w:rsid w:val="00B6198C"/>
    <w:rsid w:val="00BA5A28"/>
    <w:rsid w:val="00BB4683"/>
    <w:rsid w:val="00BF7C64"/>
    <w:rsid w:val="00C209C7"/>
    <w:rsid w:val="00C34174"/>
    <w:rsid w:val="00C5203B"/>
    <w:rsid w:val="00C55A00"/>
    <w:rsid w:val="00C665AA"/>
    <w:rsid w:val="00C8380B"/>
    <w:rsid w:val="00C96238"/>
    <w:rsid w:val="00D02C8E"/>
    <w:rsid w:val="00D219DF"/>
    <w:rsid w:val="00D656A2"/>
    <w:rsid w:val="00D83158"/>
    <w:rsid w:val="00DA5A6F"/>
    <w:rsid w:val="00DA70D1"/>
    <w:rsid w:val="00DC4135"/>
    <w:rsid w:val="00DF26A9"/>
    <w:rsid w:val="00E262E6"/>
    <w:rsid w:val="00E31161"/>
    <w:rsid w:val="00E327C6"/>
    <w:rsid w:val="00E52007"/>
    <w:rsid w:val="00E65BF0"/>
    <w:rsid w:val="00E7501E"/>
    <w:rsid w:val="00E83156"/>
    <w:rsid w:val="00EC10AC"/>
    <w:rsid w:val="00ED2A0C"/>
    <w:rsid w:val="00F07061"/>
    <w:rsid w:val="00F12CBC"/>
    <w:rsid w:val="00F41370"/>
    <w:rsid w:val="00F57320"/>
    <w:rsid w:val="00FA6291"/>
    <w:rsid w:val="00FC0D5F"/>
    <w:rsid w:val="00FD0191"/>
    <w:rsid w:val="00FD167B"/>
    <w:rsid w:val="00FE6ED6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571D-E601-4E16-894E-70E5612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26A9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6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26A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DF26A9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footer"/>
    <w:basedOn w:val="a"/>
    <w:link w:val="a6"/>
    <w:rsid w:val="00DF26A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DF26A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basedOn w:val="a0"/>
    <w:rsid w:val="00DF26A9"/>
  </w:style>
  <w:style w:type="paragraph" w:styleId="a8">
    <w:name w:val="header"/>
    <w:basedOn w:val="a"/>
    <w:link w:val="a9"/>
    <w:rsid w:val="00DF26A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F26A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DF26A9"/>
    <w:pPr>
      <w:ind w:left="720"/>
      <w:contextualSpacing/>
    </w:pPr>
  </w:style>
  <w:style w:type="paragraph" w:customStyle="1" w:styleId="ConsPlusNormal">
    <w:name w:val="ConsPlusNormal"/>
    <w:link w:val="ConsPlusNormal0"/>
    <w:rsid w:val="00DF2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F26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F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DF26A9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DF26A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tyle9">
    <w:name w:val="Style9"/>
    <w:basedOn w:val="a"/>
    <w:uiPriority w:val="99"/>
    <w:rsid w:val="00DF26A9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F26A9"/>
    <w:rPr>
      <w:rFonts w:ascii="Times New Roman" w:hAnsi="Times New Roman" w:cs="Times New Roman"/>
      <w:sz w:val="26"/>
      <w:szCs w:val="26"/>
    </w:rPr>
  </w:style>
  <w:style w:type="paragraph" w:styleId="ad">
    <w:name w:val="Title"/>
    <w:basedOn w:val="a"/>
    <w:link w:val="ae"/>
    <w:qFormat/>
    <w:rsid w:val="00DF26A9"/>
    <w:pPr>
      <w:overflowPunct/>
      <w:autoSpaceDE/>
      <w:autoSpaceDN/>
      <w:adjustRightInd/>
      <w:jc w:val="center"/>
      <w:textAlignment w:val="auto"/>
    </w:pPr>
    <w:rPr>
      <w:b/>
      <w:sz w:val="24"/>
      <w:lang w:val="x-none"/>
    </w:rPr>
  </w:style>
  <w:style w:type="character" w:customStyle="1" w:styleId="ae">
    <w:name w:val="Название Знак"/>
    <w:basedOn w:val="a0"/>
    <w:link w:val="ad"/>
    <w:rsid w:val="00DF26A9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">
    <w:name w:val="Body Text"/>
    <w:basedOn w:val="a"/>
    <w:link w:val="af0"/>
    <w:uiPriority w:val="99"/>
    <w:unhideWhenUsed/>
    <w:rsid w:val="00DF26A9"/>
    <w:pPr>
      <w:spacing w:after="120"/>
    </w:pPr>
    <w:rPr>
      <w:lang w:val="x-none"/>
    </w:rPr>
  </w:style>
  <w:style w:type="character" w:customStyle="1" w:styleId="af0">
    <w:name w:val="Основной текст Знак"/>
    <w:basedOn w:val="a0"/>
    <w:link w:val="af"/>
    <w:uiPriority w:val="99"/>
    <w:rsid w:val="00DF26A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unhideWhenUsed/>
    <w:rsid w:val="00DF26A9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F26A9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Normal">
    <w:name w:val="ConsNormal"/>
    <w:rsid w:val="00DF26A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DF26A9"/>
    <w:pPr>
      <w:widowControl w:val="0"/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customStyle="1" w:styleId="32">
    <w:name w:val="Основной текст с отступом 32"/>
    <w:basedOn w:val="a"/>
    <w:rsid w:val="00DF26A9"/>
    <w:pPr>
      <w:widowControl w:val="0"/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customStyle="1" w:styleId="2">
    <w:name w:val="Обычный2"/>
    <w:rsid w:val="00DF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unhideWhenUsed/>
    <w:rsid w:val="00DF26A9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DF26A9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12pt">
    <w:name w:val="Обычный + 12 pt"/>
    <w:aliases w:val="по центру,Справа:  0,15 см,Узор: Нет (Белый)"/>
    <w:basedOn w:val="a"/>
    <w:rsid w:val="00DF26A9"/>
    <w:pPr>
      <w:widowControl w:val="0"/>
      <w:shd w:val="clear" w:color="auto" w:fill="FFFFFF"/>
      <w:overflowPunct/>
      <w:ind w:right="86"/>
      <w:jc w:val="center"/>
      <w:textAlignment w:val="auto"/>
    </w:pPr>
    <w:rPr>
      <w:sz w:val="24"/>
      <w:szCs w:val="24"/>
    </w:rPr>
  </w:style>
  <w:style w:type="character" w:styleId="af3">
    <w:name w:val="Hyperlink"/>
    <w:uiPriority w:val="99"/>
    <w:unhideWhenUsed/>
    <w:rsid w:val="00DF26A9"/>
    <w:rPr>
      <w:color w:val="0000FF"/>
      <w:u w:val="single"/>
    </w:rPr>
  </w:style>
  <w:style w:type="paragraph" w:styleId="af4">
    <w:name w:val="Normal (Web)"/>
    <w:basedOn w:val="a"/>
    <w:link w:val="af5"/>
    <w:uiPriority w:val="99"/>
    <w:unhideWhenUsed/>
    <w:rsid w:val="00DF26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/>
    </w:rPr>
  </w:style>
  <w:style w:type="paragraph" w:styleId="20">
    <w:name w:val="Body Text 2"/>
    <w:basedOn w:val="a"/>
    <w:link w:val="21"/>
    <w:uiPriority w:val="99"/>
    <w:unhideWhenUsed/>
    <w:rsid w:val="00DF26A9"/>
    <w:pPr>
      <w:spacing w:after="120" w:line="480" w:lineRule="auto"/>
    </w:pPr>
    <w:rPr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DF26A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5">
    <w:name w:val="Обычный (веб) Знак"/>
    <w:link w:val="af4"/>
    <w:uiPriority w:val="99"/>
    <w:rsid w:val="00DF26A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rsid w:val="00DF2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No Spacing"/>
    <w:uiPriority w:val="1"/>
    <w:qFormat/>
    <w:rsid w:val="00DF26A9"/>
    <w:pPr>
      <w:spacing w:after="0" w:line="240" w:lineRule="auto"/>
    </w:pPr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DF26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F26A9"/>
    <w:pPr>
      <w:widowControl w:val="0"/>
      <w:overflowPunct/>
      <w:spacing w:line="31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DF26A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F26A9"/>
    <w:pPr>
      <w:widowControl w:val="0"/>
      <w:overflowPunct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F26A9"/>
  </w:style>
  <w:style w:type="character" w:styleId="af8">
    <w:name w:val="Strong"/>
    <w:uiPriority w:val="22"/>
    <w:qFormat/>
    <w:rsid w:val="00DF26A9"/>
    <w:rPr>
      <w:b/>
      <w:bCs/>
    </w:rPr>
  </w:style>
  <w:style w:type="paragraph" w:styleId="af9">
    <w:name w:val="Subtitle"/>
    <w:basedOn w:val="a"/>
    <w:link w:val="afa"/>
    <w:qFormat/>
    <w:rsid w:val="00DF26A9"/>
    <w:pPr>
      <w:overflowPunct/>
      <w:autoSpaceDE/>
      <w:autoSpaceDN/>
      <w:adjustRightInd/>
      <w:jc w:val="center"/>
      <w:textAlignment w:val="auto"/>
    </w:pPr>
    <w:rPr>
      <w:b/>
      <w:sz w:val="24"/>
      <w:lang w:val="x-none"/>
    </w:rPr>
  </w:style>
  <w:style w:type="character" w:customStyle="1" w:styleId="afa">
    <w:name w:val="Подзаголовок Знак"/>
    <w:basedOn w:val="a0"/>
    <w:link w:val="af9"/>
    <w:rsid w:val="00DF26A9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F48CACEDFFCEF1DA24DAB2191DD6591F457672F7288CD4E76C41260127ECFC63A2757813517E292949FD95A51F11FA413599905440753BEj9r2J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manshin\Documents\&#1054;&#1058;&#1063;&#1045;&#1058;\&#1057;&#1086;&#1079;&#1099;&#1074;\&#1054;&#1090;&#1095;&#1077;&#1090;%20&#1087;&#1086;&#1084;&#1086;&#1097;&#1085;&#1080;&#1082;&#1086;&#1074;%20&#1089;&#1086;&#1079;&#1099;&#107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6247594050743651E-2"/>
          <c:y val="0.17171296296296298"/>
          <c:w val="0.86486351706036746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tx>
            <c:v>Письменные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50314</c:v>
              </c:pt>
            </c:numLit>
          </c:val>
        </c:ser>
        <c:ser>
          <c:idx val="1"/>
          <c:order val="1"/>
          <c:tx>
            <c:v>Устные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103498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18738464"/>
        <c:axId val="1218739008"/>
      </c:barChart>
      <c:catAx>
        <c:axId val="121873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8739008"/>
        <c:crosses val="autoZero"/>
        <c:auto val="1"/>
        <c:lblAlgn val="ctr"/>
        <c:lblOffset val="100"/>
        <c:noMultiLvlLbl val="0"/>
      </c:catAx>
      <c:valAx>
        <c:axId val="121873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8738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3474F-EB6A-4F39-8935-689DC69C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22</Pages>
  <Words>5461</Words>
  <Characters>31131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Маньшин Никита Вячеславович</dc:creator>
  <cp:keywords/>
  <dc:description/>
  <cp:lastModifiedBy>Маньшин Никита Вячеславович</cp:lastModifiedBy>
  <cp:revision>21</cp:revision>
  <cp:lastPrinted>2020-09-24T03:39:00Z</cp:lastPrinted>
  <dcterms:created xsi:type="dcterms:W3CDTF">2020-09-29T07:51:00Z</dcterms:created>
  <dcterms:modified xsi:type="dcterms:W3CDTF">2021-04-15T02:32:00Z</dcterms:modified>
</cp:coreProperties>
</file>